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21" w:rsidRDefault="00716575">
      <w:pPr>
        <w:pStyle w:val="20"/>
        <w:shd w:val="clear" w:color="auto" w:fill="auto"/>
        <w:ind w:right="60"/>
      </w:pPr>
      <w:r>
        <w:t>Утвержден</w:t>
      </w:r>
    </w:p>
    <w:p w:rsidR="00FE5521" w:rsidRPr="00800AAB" w:rsidRDefault="00716575" w:rsidP="00800AAB">
      <w:pPr>
        <w:pStyle w:val="1"/>
        <w:shd w:val="clear" w:color="auto" w:fill="auto"/>
        <w:spacing w:after="380" w:line="240" w:lineRule="auto"/>
        <w:ind w:left="7080" w:right="60" w:firstLine="0"/>
        <w:rPr>
          <w:sz w:val="20"/>
          <w:szCs w:val="20"/>
        </w:rPr>
      </w:pPr>
      <w:r w:rsidRPr="00800AAB">
        <w:rPr>
          <w:sz w:val="20"/>
          <w:szCs w:val="20"/>
        </w:rPr>
        <w:t xml:space="preserve">на </w:t>
      </w:r>
      <w:r w:rsidR="00BA013F" w:rsidRPr="00800AAB">
        <w:rPr>
          <w:sz w:val="20"/>
          <w:szCs w:val="20"/>
        </w:rPr>
        <w:t>заседа</w:t>
      </w:r>
      <w:r w:rsidR="00AC179B" w:rsidRPr="00800AAB">
        <w:rPr>
          <w:sz w:val="20"/>
          <w:szCs w:val="20"/>
        </w:rPr>
        <w:t>н</w:t>
      </w:r>
      <w:r w:rsidR="00D50B86">
        <w:rPr>
          <w:sz w:val="20"/>
          <w:szCs w:val="20"/>
        </w:rPr>
        <w:t xml:space="preserve">ии КРК Троицкой МО ВОС №1 </w:t>
      </w:r>
      <w:r w:rsidR="00AF0898" w:rsidRPr="00800AAB">
        <w:rPr>
          <w:sz w:val="20"/>
          <w:szCs w:val="20"/>
        </w:rPr>
        <w:t>от 22.10.2024</w:t>
      </w:r>
      <w:r w:rsidRPr="00800AAB">
        <w:rPr>
          <w:sz w:val="20"/>
          <w:szCs w:val="20"/>
        </w:rPr>
        <w:t>г.</w:t>
      </w:r>
    </w:p>
    <w:p w:rsidR="00FE5521" w:rsidRDefault="00716575">
      <w:pPr>
        <w:pStyle w:val="11"/>
        <w:keepNext/>
        <w:keepLines/>
        <w:shd w:val="clear" w:color="auto" w:fill="auto"/>
        <w:spacing w:before="0" w:after="0" w:line="270" w:lineRule="exact"/>
        <w:ind w:left="3720"/>
      </w:pPr>
      <w:bookmarkStart w:id="0" w:name="bookmark0"/>
      <w:r>
        <w:rPr>
          <w:rStyle w:val="13pt"/>
          <w:b/>
          <w:bCs/>
        </w:rPr>
        <w:t>ОТЧЕТ</w:t>
      </w:r>
      <w:bookmarkEnd w:id="0"/>
    </w:p>
    <w:p w:rsidR="00FE5521" w:rsidRPr="00EE068F" w:rsidRDefault="00716575" w:rsidP="00EE068F">
      <w:pPr>
        <w:pStyle w:val="1"/>
        <w:shd w:val="clear" w:color="auto" w:fill="auto"/>
        <w:spacing w:after="304"/>
        <w:ind w:left="1600" w:right="1680"/>
        <w:jc w:val="center"/>
        <w:rPr>
          <w:b/>
        </w:rPr>
      </w:pPr>
      <w:r w:rsidRPr="00EE068F">
        <w:rPr>
          <w:b/>
        </w:rPr>
        <w:t>Контрольно - ревизионной комиссии Троицк</w:t>
      </w:r>
      <w:r w:rsidR="00BA013F" w:rsidRPr="00EE068F">
        <w:rPr>
          <w:b/>
        </w:rPr>
        <w:t>ой МО ВО</w:t>
      </w:r>
      <w:r w:rsidR="00D50B86">
        <w:rPr>
          <w:b/>
        </w:rPr>
        <w:t>С за период с 17</w:t>
      </w:r>
      <w:r w:rsidR="004E3B96">
        <w:rPr>
          <w:b/>
        </w:rPr>
        <w:t>.</w:t>
      </w:r>
      <w:r w:rsidR="00AF0898">
        <w:rPr>
          <w:b/>
        </w:rPr>
        <w:t>10.2023г. по 22</w:t>
      </w:r>
      <w:r w:rsidR="00F62569">
        <w:rPr>
          <w:b/>
        </w:rPr>
        <w:t>.10</w:t>
      </w:r>
      <w:r w:rsidR="00AF0898">
        <w:rPr>
          <w:b/>
        </w:rPr>
        <w:t>.2024</w:t>
      </w:r>
      <w:r w:rsidRPr="00EE068F">
        <w:rPr>
          <w:b/>
        </w:rPr>
        <w:t>г.</w:t>
      </w:r>
    </w:p>
    <w:p w:rsidR="00FE5521" w:rsidRDefault="00716575">
      <w:pPr>
        <w:pStyle w:val="1"/>
        <w:shd w:val="clear" w:color="auto" w:fill="auto"/>
        <w:spacing w:after="0" w:line="365" w:lineRule="exact"/>
        <w:ind w:left="40" w:right="60" w:firstLine="480"/>
        <w:jc w:val="left"/>
      </w:pPr>
      <w:r>
        <w:t>Контрольно-ревизионная комиссия в Троицкой МО ВОС избрана в количестве трех человек:</w:t>
      </w:r>
    </w:p>
    <w:p w:rsidR="00FE5521" w:rsidRDefault="00716575">
      <w:pPr>
        <w:pStyle w:val="20"/>
        <w:shd w:val="clear" w:color="auto" w:fill="auto"/>
        <w:spacing w:line="270" w:lineRule="exact"/>
        <w:ind w:left="40" w:firstLine="480"/>
        <w:jc w:val="left"/>
      </w:pPr>
      <w:r>
        <w:t>Председатель:</w:t>
      </w:r>
    </w:p>
    <w:p w:rsidR="00FE5521" w:rsidRDefault="00716575">
      <w:pPr>
        <w:pStyle w:val="1"/>
        <w:shd w:val="clear" w:color="auto" w:fill="auto"/>
        <w:spacing w:after="0"/>
        <w:ind w:left="40" w:right="4740" w:firstLine="900"/>
        <w:jc w:val="left"/>
      </w:pPr>
      <w:r>
        <w:t xml:space="preserve">• Мачнева Любовь Андреевна </w:t>
      </w:r>
      <w:r>
        <w:rPr>
          <w:rStyle w:val="a5"/>
        </w:rPr>
        <w:t>члены комиссии:</w:t>
      </w:r>
    </w:p>
    <w:p w:rsidR="00FE5521" w:rsidRDefault="00BA013F">
      <w:pPr>
        <w:pStyle w:val="1"/>
        <w:numPr>
          <w:ilvl w:val="0"/>
          <w:numId w:val="1"/>
        </w:numPr>
        <w:shd w:val="clear" w:color="auto" w:fill="auto"/>
        <w:tabs>
          <w:tab w:val="left" w:pos="938"/>
        </w:tabs>
        <w:spacing w:after="47" w:line="270" w:lineRule="exact"/>
        <w:ind w:left="40" w:firstLine="480"/>
        <w:jc w:val="left"/>
      </w:pPr>
      <w:r>
        <w:t>Ульянов Владимир Васильевич</w:t>
      </w:r>
    </w:p>
    <w:p w:rsidR="00FE5521" w:rsidRDefault="00716575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after="324" w:line="270" w:lineRule="exact"/>
        <w:ind w:left="40" w:firstLine="480"/>
        <w:jc w:val="left"/>
      </w:pPr>
      <w:r>
        <w:t>Матросова Людмила Яковлевна</w:t>
      </w:r>
    </w:p>
    <w:p w:rsidR="00FE5521" w:rsidRDefault="00716575">
      <w:pPr>
        <w:pStyle w:val="1"/>
        <w:shd w:val="clear" w:color="auto" w:fill="auto"/>
        <w:spacing w:after="0" w:line="374" w:lineRule="exact"/>
        <w:ind w:left="40" w:right="60" w:firstLine="480"/>
        <w:jc w:val="left"/>
      </w:pPr>
      <w:r>
        <w:t>Работа КРК осуществляется</w:t>
      </w:r>
      <w:r w:rsidR="00025EC4">
        <w:t xml:space="preserve"> по плану, разработанному на 12 </w:t>
      </w:r>
      <w:r w:rsidR="00616B13">
        <w:t>месяцев</w:t>
      </w:r>
      <w:r>
        <w:t>.</w:t>
      </w:r>
      <w:r w:rsidR="006559CE">
        <w:t xml:space="preserve"> За отчетный период проведено</w:t>
      </w:r>
      <w:r w:rsidR="00B4575C">
        <w:t xml:space="preserve"> 1 заседание</w:t>
      </w:r>
      <w:r>
        <w:t xml:space="preserve"> комиссии.</w:t>
      </w:r>
    </w:p>
    <w:p w:rsidR="00FE5521" w:rsidRDefault="00616B13">
      <w:pPr>
        <w:pStyle w:val="30"/>
        <w:shd w:val="clear" w:color="auto" w:fill="auto"/>
        <w:ind w:left="40" w:right="60"/>
      </w:pPr>
      <w:r>
        <w:rPr>
          <w:b w:val="0"/>
        </w:rPr>
        <w:t xml:space="preserve">Проведена </w:t>
      </w:r>
      <w:r w:rsidR="00A20DC9">
        <w:rPr>
          <w:b w:val="0"/>
        </w:rPr>
        <w:t>1</w:t>
      </w:r>
      <w:r w:rsidR="005353A3">
        <w:rPr>
          <w:b w:val="0"/>
        </w:rPr>
        <w:t xml:space="preserve"> тематическая</w:t>
      </w:r>
      <w:r w:rsidR="00716575" w:rsidRPr="00BA013F">
        <w:rPr>
          <w:b w:val="0"/>
        </w:rPr>
        <w:t xml:space="preserve"> (локальных) провер</w:t>
      </w:r>
      <w:r w:rsidR="005353A3">
        <w:rPr>
          <w:b w:val="0"/>
        </w:rPr>
        <w:t xml:space="preserve">ка </w:t>
      </w:r>
      <w:r w:rsidR="00716575" w:rsidRPr="00BA013F">
        <w:rPr>
          <w:b w:val="0"/>
        </w:rPr>
        <w:t>деятельности местной организации, в которых отражено оформление карточек учета членов ВОС, сбор чле</w:t>
      </w:r>
      <w:r>
        <w:rPr>
          <w:b w:val="0"/>
        </w:rPr>
        <w:t>нских взносов за отчетный период</w:t>
      </w:r>
      <w:r w:rsidR="00716575" w:rsidRPr="00BA013F">
        <w:rPr>
          <w:b w:val="0"/>
        </w:rPr>
        <w:t xml:space="preserve"> и их расходование, работа общественных комиссий, организация приема граждан, целевое использование и расходование бюджетных средств. </w:t>
      </w:r>
      <w:r w:rsidR="00AC179B">
        <w:rPr>
          <w:b w:val="0"/>
        </w:rPr>
        <w:t xml:space="preserve"> </w:t>
      </w:r>
      <w:r>
        <w:rPr>
          <w:rStyle w:val="3135pt"/>
        </w:rPr>
        <w:t xml:space="preserve">Проведена </w:t>
      </w:r>
      <w:r w:rsidR="00716575">
        <w:rPr>
          <w:rStyle w:val="3135pt"/>
        </w:rPr>
        <w:t>ревизионная (комплексная) проверка анализа деятельности Троицкой МО В</w:t>
      </w:r>
      <w:r>
        <w:rPr>
          <w:rStyle w:val="3135pt"/>
        </w:rPr>
        <w:t xml:space="preserve">ОС за период с </w:t>
      </w:r>
      <w:r w:rsidR="00B4575C">
        <w:rPr>
          <w:rStyle w:val="3135pt"/>
        </w:rPr>
        <w:t>17</w:t>
      </w:r>
      <w:r w:rsidR="005353A3">
        <w:rPr>
          <w:rStyle w:val="3135pt"/>
        </w:rPr>
        <w:t>.10</w:t>
      </w:r>
      <w:r w:rsidR="004E3B96">
        <w:rPr>
          <w:rStyle w:val="3135pt"/>
        </w:rPr>
        <w:t>.20</w:t>
      </w:r>
      <w:bookmarkStart w:id="1" w:name="_GoBack"/>
      <w:bookmarkEnd w:id="1"/>
      <w:r w:rsidR="00AF0898">
        <w:rPr>
          <w:rStyle w:val="3135pt"/>
        </w:rPr>
        <w:t>23</w:t>
      </w:r>
      <w:r w:rsidR="00716575">
        <w:rPr>
          <w:rStyle w:val="3135pt"/>
        </w:rPr>
        <w:t>г.</w:t>
      </w:r>
      <w:r w:rsidR="00AF0898">
        <w:rPr>
          <w:rStyle w:val="3135pt"/>
        </w:rPr>
        <w:t xml:space="preserve"> по 22.10.2024</w:t>
      </w:r>
      <w:r>
        <w:rPr>
          <w:rStyle w:val="3135pt"/>
        </w:rPr>
        <w:t>г.</w:t>
      </w:r>
    </w:p>
    <w:p w:rsidR="00FE5521" w:rsidRDefault="00716575">
      <w:pPr>
        <w:pStyle w:val="1"/>
        <w:shd w:val="clear" w:color="auto" w:fill="auto"/>
        <w:spacing w:after="6" w:line="270" w:lineRule="exact"/>
        <w:ind w:left="40" w:firstLine="480"/>
        <w:jc w:val="left"/>
      </w:pPr>
      <w:r>
        <w:t>В результате проверки отмечено следующее:</w:t>
      </w:r>
    </w:p>
    <w:p w:rsidR="00FE5521" w:rsidRDefault="00716575">
      <w:pPr>
        <w:pStyle w:val="1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322" w:lineRule="exact"/>
        <w:ind w:left="500" w:right="60" w:hanging="480"/>
        <w:jc w:val="left"/>
      </w:pPr>
      <w:r>
        <w:t xml:space="preserve">Делопроизводство ведется без нарушений и в соответствии с инструкциями ЦП ВОС. Документы хранятся в отдельных папках по предназначению и направлениям деятельности. Изменения в карточки вносятся своевременно (материальная и другая помощь, </w:t>
      </w:r>
      <w:r>
        <w:rPr>
          <w:lang w:val="en-US"/>
        </w:rPr>
        <w:t>TCP</w:t>
      </w:r>
      <w:r w:rsidR="00A9632F">
        <w:t xml:space="preserve"> </w:t>
      </w:r>
      <w:r>
        <w:t>и т.д.). Сверка с картотекой, которая находится в РО ВОС проводится регулярно. Протоколы оформляются в соответствии с требованиями и имеют приложения (отчёты председателя, членов бюро и групоргов, проекты документов и т.д.).</w:t>
      </w:r>
    </w:p>
    <w:p w:rsidR="00FE5521" w:rsidRDefault="00716575">
      <w:pPr>
        <w:pStyle w:val="1"/>
        <w:numPr>
          <w:ilvl w:val="0"/>
          <w:numId w:val="2"/>
        </w:numPr>
        <w:shd w:val="clear" w:color="auto" w:fill="auto"/>
        <w:tabs>
          <w:tab w:val="left" w:pos="375"/>
        </w:tabs>
        <w:spacing w:after="0"/>
        <w:ind w:left="500" w:right="60" w:hanging="480"/>
        <w:jc w:val="left"/>
      </w:pPr>
      <w:r>
        <w:t>Работа общественных комиссий ведется в соответствии с положением об общественных комиссиях, планируется поквартально, заседания комиссий проходят 1 раз в квартал, папки с протоколами заведены.</w:t>
      </w:r>
    </w:p>
    <w:p w:rsidR="00990DC0" w:rsidRDefault="00716575" w:rsidP="00B4575C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spacing w:after="0"/>
        <w:ind w:left="500" w:right="1400" w:hanging="480"/>
        <w:jc w:val="left"/>
      </w:pPr>
      <w:r>
        <w:t>Ведется работа по привлечению благотворительных средств, с жертвователями поддерживается постоянная связь.</w:t>
      </w:r>
    </w:p>
    <w:p w:rsidR="00990DC0" w:rsidRDefault="00990DC0" w:rsidP="00990DC0">
      <w:pPr>
        <w:pStyle w:val="1"/>
        <w:shd w:val="clear" w:color="auto" w:fill="auto"/>
        <w:tabs>
          <w:tab w:val="left" w:pos="370"/>
        </w:tabs>
        <w:spacing w:after="0"/>
        <w:ind w:left="500" w:right="1400" w:firstLine="0"/>
        <w:jc w:val="left"/>
      </w:pPr>
    </w:p>
    <w:p w:rsidR="00990DC0" w:rsidRDefault="009E1B79" w:rsidP="00990DC0">
      <w:pPr>
        <w:pStyle w:val="1"/>
        <w:tabs>
          <w:tab w:val="left" w:pos="370"/>
        </w:tabs>
        <w:ind w:left="500" w:right="1400"/>
      </w:pPr>
      <w:r>
        <w:t xml:space="preserve">4. </w:t>
      </w:r>
      <w:r w:rsidR="00990DC0">
        <w:t>Информация о работе МО ВОС и ответы на письма вышестоящих органов предоставляются вовремя, нарушений сроков не выявлено</w:t>
      </w:r>
    </w:p>
    <w:p w:rsidR="00990DC0" w:rsidRDefault="009E1B79" w:rsidP="00990DC0">
      <w:pPr>
        <w:pStyle w:val="1"/>
        <w:tabs>
          <w:tab w:val="left" w:pos="370"/>
        </w:tabs>
        <w:ind w:left="500" w:right="1400"/>
      </w:pPr>
      <w:r>
        <w:t>5</w:t>
      </w:r>
      <w:r w:rsidR="00990DC0">
        <w:t>.</w:t>
      </w:r>
      <w:r w:rsidR="00990DC0">
        <w:tab/>
        <w:t xml:space="preserve">Мероприятия по социальной реабилитации проводятся </w:t>
      </w:r>
      <w:r w:rsidR="00990DC0">
        <w:lastRenderedPageBreak/>
        <w:t>регулярно в соответствии с планом основных мероприятий и программой «Реабилитация инвалидов» в помещении МО.</w:t>
      </w:r>
    </w:p>
    <w:p w:rsidR="00990DC0" w:rsidRDefault="009E1B79" w:rsidP="00990DC0">
      <w:pPr>
        <w:pStyle w:val="1"/>
        <w:tabs>
          <w:tab w:val="left" w:pos="370"/>
        </w:tabs>
        <w:ind w:left="500" w:right="1400"/>
      </w:pPr>
      <w:r>
        <w:t>6</w:t>
      </w:r>
      <w:r w:rsidR="00990DC0">
        <w:t>.</w:t>
      </w:r>
      <w:r w:rsidR="00990DC0">
        <w:tab/>
        <w:t>Связь со СМИ подде</w:t>
      </w:r>
      <w:r w:rsidR="00AC179B">
        <w:t xml:space="preserve">рживается через районные газеты, в интернете в группе ВК, Ватцап. </w:t>
      </w:r>
      <w:r>
        <w:t>И подачи информации в УСЗН, о мероприятиях.</w:t>
      </w:r>
    </w:p>
    <w:p w:rsidR="00990DC0" w:rsidRDefault="009E1B79" w:rsidP="00990DC0">
      <w:pPr>
        <w:pStyle w:val="1"/>
        <w:tabs>
          <w:tab w:val="left" w:pos="370"/>
        </w:tabs>
        <w:ind w:left="500" w:right="1400"/>
      </w:pPr>
      <w:r>
        <w:t>7</w:t>
      </w:r>
      <w:r w:rsidR="00990DC0">
        <w:t>.</w:t>
      </w:r>
      <w:r w:rsidR="00990DC0">
        <w:tab/>
        <w:t xml:space="preserve">По </w:t>
      </w:r>
      <w:r w:rsidR="00AF0898">
        <w:t>результатам инвентаризации на 22</w:t>
      </w:r>
      <w:r>
        <w:t>.1</w:t>
      </w:r>
      <w:r w:rsidR="00AF0898">
        <w:t>0.2024</w:t>
      </w:r>
      <w:r w:rsidR="00990DC0">
        <w:t>г. все материальные ценности, находящиеся в подотчете в МО ВОС занесены в ведомость. Недостачи средств не выявлено.</w:t>
      </w:r>
    </w:p>
    <w:p w:rsidR="00990DC0" w:rsidRDefault="009E1B79" w:rsidP="00990DC0">
      <w:pPr>
        <w:pStyle w:val="1"/>
        <w:tabs>
          <w:tab w:val="left" w:pos="370"/>
        </w:tabs>
        <w:ind w:left="500" w:right="1400"/>
      </w:pPr>
      <w:r>
        <w:t>8</w:t>
      </w:r>
      <w:r w:rsidR="00990DC0">
        <w:t>.</w:t>
      </w:r>
      <w:r w:rsidR="00990DC0">
        <w:tab/>
        <w:t>Работа по выявлению и вовлечению инвалидов по зрению в члены ВОС ведется при помощи и в тесном сотрудничестве с КЦСОН и специалистом ФСС.</w:t>
      </w:r>
    </w:p>
    <w:p w:rsidR="00990DC0" w:rsidRDefault="009E1B79" w:rsidP="009E1B79">
      <w:pPr>
        <w:pStyle w:val="1"/>
        <w:tabs>
          <w:tab w:val="left" w:pos="370"/>
        </w:tabs>
        <w:ind w:left="500" w:right="1400"/>
      </w:pPr>
      <w:r>
        <w:t xml:space="preserve">9.        </w:t>
      </w:r>
      <w:r w:rsidR="00990DC0">
        <w:t>Учет членов ВОС ведется согласно инструкции, карточки заведены на всех членов ВОС, записи и справки МСЭ обновляются в срок. Членские взносы за весь период собраны в объе</w:t>
      </w:r>
      <w:r w:rsidR="006559CE">
        <w:t>ме 100% и сданы в бухгалтерию ЧОО</w:t>
      </w:r>
      <w:r w:rsidR="00990DC0">
        <w:t xml:space="preserve"> ВОС сданы в срок.</w:t>
      </w:r>
    </w:p>
    <w:p w:rsidR="00990DC0" w:rsidRDefault="009E1B79" w:rsidP="00990DC0">
      <w:pPr>
        <w:pStyle w:val="1"/>
        <w:tabs>
          <w:tab w:val="left" w:pos="370"/>
        </w:tabs>
        <w:ind w:left="500" w:right="1400"/>
      </w:pPr>
      <w:r>
        <w:t>10</w:t>
      </w:r>
      <w:r w:rsidR="00990DC0">
        <w:t>.</w:t>
      </w:r>
      <w:r w:rsidR="00990DC0">
        <w:tab/>
        <w:t>Взаимодействие с органами самоуправления налажено во всех поселениях. Троицкий район включен в программу социальной поддержки общественных организаций. Мы получаем бюджетную субсидию на оплату коммунальных услуг, получаем натуральную помощь от УСЗН в виде выделения автотранспорта и к праздникам кондитерские изделия.</w:t>
      </w:r>
    </w:p>
    <w:p w:rsidR="00990DC0" w:rsidRDefault="00990DC0" w:rsidP="009E1B79">
      <w:pPr>
        <w:pStyle w:val="1"/>
        <w:tabs>
          <w:tab w:val="left" w:pos="-567"/>
        </w:tabs>
        <w:ind w:left="-426" w:right="1400" w:firstLine="710"/>
      </w:pPr>
      <w:r>
        <w:t>Все проверки КРК запротоколированы, с актами бюро ознакомлены. Замечания, сделанные в ходе проверок, устранены, предложения приняты к работе.</w:t>
      </w:r>
    </w:p>
    <w:p w:rsidR="00D23807" w:rsidRDefault="00D23807" w:rsidP="009E1B79">
      <w:pPr>
        <w:pStyle w:val="1"/>
        <w:tabs>
          <w:tab w:val="left" w:pos="-567"/>
        </w:tabs>
        <w:ind w:left="-426" w:right="1400" w:firstLine="710"/>
      </w:pPr>
    </w:p>
    <w:p w:rsidR="00990DC0" w:rsidRDefault="00990DC0" w:rsidP="00D23807">
      <w:pPr>
        <w:pStyle w:val="1"/>
        <w:tabs>
          <w:tab w:val="left" w:pos="370"/>
        </w:tabs>
        <w:spacing w:after="0" w:line="240" w:lineRule="auto"/>
        <w:ind w:left="499" w:right="1400"/>
        <w:rPr>
          <w:sz w:val="24"/>
          <w:szCs w:val="24"/>
        </w:rPr>
      </w:pPr>
      <w:r w:rsidRPr="00D23807">
        <w:rPr>
          <w:sz w:val="24"/>
          <w:szCs w:val="24"/>
        </w:rPr>
        <w:t>Председатель КРК: Л.А. Мачнева</w:t>
      </w:r>
    </w:p>
    <w:p w:rsidR="00D23807" w:rsidRPr="00D23807" w:rsidRDefault="00D23807" w:rsidP="00D23807">
      <w:pPr>
        <w:pStyle w:val="1"/>
        <w:tabs>
          <w:tab w:val="left" w:pos="370"/>
        </w:tabs>
        <w:spacing w:after="0" w:line="240" w:lineRule="auto"/>
        <w:ind w:left="499" w:right="1400"/>
        <w:rPr>
          <w:sz w:val="24"/>
          <w:szCs w:val="24"/>
        </w:rPr>
      </w:pPr>
    </w:p>
    <w:p w:rsidR="00990DC0" w:rsidRPr="00D23807" w:rsidRDefault="00990DC0" w:rsidP="00D23807">
      <w:pPr>
        <w:pStyle w:val="1"/>
        <w:tabs>
          <w:tab w:val="left" w:pos="370"/>
        </w:tabs>
        <w:spacing w:after="0" w:line="240" w:lineRule="auto"/>
        <w:ind w:left="499" w:right="1400"/>
        <w:rPr>
          <w:sz w:val="24"/>
          <w:szCs w:val="24"/>
        </w:rPr>
      </w:pPr>
      <w:r w:rsidRPr="00D23807">
        <w:rPr>
          <w:sz w:val="24"/>
          <w:szCs w:val="24"/>
        </w:rPr>
        <w:t>Члены комиссии КРК:  Л.Я. Матросова</w:t>
      </w:r>
      <w:r w:rsidR="005353A3" w:rsidRPr="00D23807">
        <w:rPr>
          <w:sz w:val="24"/>
          <w:szCs w:val="24"/>
        </w:rPr>
        <w:t>, В.В. Ульянов</w:t>
      </w:r>
    </w:p>
    <w:p w:rsidR="00990DC0" w:rsidRPr="00215432" w:rsidRDefault="00990DC0" w:rsidP="005353A3">
      <w:pPr>
        <w:pStyle w:val="1"/>
        <w:tabs>
          <w:tab w:val="left" w:pos="370"/>
        </w:tabs>
        <w:ind w:right="1400" w:firstLine="0"/>
        <w:rPr>
          <w:sz w:val="20"/>
          <w:szCs w:val="20"/>
        </w:rPr>
      </w:pPr>
    </w:p>
    <w:sectPr w:rsidR="00990DC0" w:rsidRPr="00215432" w:rsidSect="00990DC0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99" w:rsidRDefault="00472099">
      <w:r>
        <w:separator/>
      </w:r>
    </w:p>
  </w:endnote>
  <w:endnote w:type="continuationSeparator" w:id="1">
    <w:p w:rsidR="00472099" w:rsidRDefault="0047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99" w:rsidRDefault="00472099"/>
  </w:footnote>
  <w:footnote w:type="continuationSeparator" w:id="1">
    <w:p w:rsidR="00472099" w:rsidRDefault="004720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08F"/>
    <w:multiLevelType w:val="multilevel"/>
    <w:tmpl w:val="040C83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93D8E"/>
    <w:multiLevelType w:val="multilevel"/>
    <w:tmpl w:val="7B222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E5521"/>
    <w:rsid w:val="00025990"/>
    <w:rsid w:val="00025EC4"/>
    <w:rsid w:val="000358C6"/>
    <w:rsid w:val="000C2E82"/>
    <w:rsid w:val="001D2A0A"/>
    <w:rsid w:val="00202958"/>
    <w:rsid w:val="00215432"/>
    <w:rsid w:val="00236E98"/>
    <w:rsid w:val="002A1858"/>
    <w:rsid w:val="002C1A2C"/>
    <w:rsid w:val="002D5D91"/>
    <w:rsid w:val="00303422"/>
    <w:rsid w:val="003245FC"/>
    <w:rsid w:val="00472099"/>
    <w:rsid w:val="004E0C29"/>
    <w:rsid w:val="004E3B96"/>
    <w:rsid w:val="004E6ADB"/>
    <w:rsid w:val="005353A3"/>
    <w:rsid w:val="005C509F"/>
    <w:rsid w:val="005D437D"/>
    <w:rsid w:val="00616B13"/>
    <w:rsid w:val="006559CE"/>
    <w:rsid w:val="00690308"/>
    <w:rsid w:val="006C4C25"/>
    <w:rsid w:val="0070482F"/>
    <w:rsid w:val="00716575"/>
    <w:rsid w:val="00800AAB"/>
    <w:rsid w:val="00883357"/>
    <w:rsid w:val="00961A8C"/>
    <w:rsid w:val="00990DC0"/>
    <w:rsid w:val="009E1B79"/>
    <w:rsid w:val="00A20DC9"/>
    <w:rsid w:val="00A604EA"/>
    <w:rsid w:val="00A84847"/>
    <w:rsid w:val="00A9632F"/>
    <w:rsid w:val="00AC179B"/>
    <w:rsid w:val="00AF0898"/>
    <w:rsid w:val="00AF0E45"/>
    <w:rsid w:val="00B4575C"/>
    <w:rsid w:val="00BA013F"/>
    <w:rsid w:val="00C0495F"/>
    <w:rsid w:val="00C50A32"/>
    <w:rsid w:val="00CB1E9F"/>
    <w:rsid w:val="00D23807"/>
    <w:rsid w:val="00D50B86"/>
    <w:rsid w:val="00E221AD"/>
    <w:rsid w:val="00EE068F"/>
    <w:rsid w:val="00F62569"/>
    <w:rsid w:val="00F643ED"/>
    <w:rsid w:val="00F74E11"/>
    <w:rsid w:val="00FE336E"/>
    <w:rsid w:val="00FE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4C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4C2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C4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6C4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6C4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Заголовок №1 + Интервал 3 pt"/>
    <w:basedOn w:val="10"/>
    <w:rsid w:val="006C4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"/>
    <w:basedOn w:val="a4"/>
    <w:rsid w:val="006C4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6C4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35pt">
    <w:name w:val="Основной текст (3) + 13;5 pt;Не полужирный"/>
    <w:basedOn w:val="3"/>
    <w:rsid w:val="006C4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rsid w:val="006C4C25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6C4C25"/>
    <w:pPr>
      <w:shd w:val="clear" w:color="auto" w:fill="FFFFFF"/>
      <w:spacing w:after="300" w:line="370" w:lineRule="exact"/>
      <w:ind w:hanging="11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6C4C25"/>
    <w:pPr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C4C25"/>
    <w:pPr>
      <w:shd w:val="clear" w:color="auto" w:fill="FFFFFF"/>
      <w:spacing w:line="298" w:lineRule="exact"/>
      <w:ind w:firstLine="48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Troitsk-MO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38</cp:revision>
  <cp:lastPrinted>2023-10-06T07:34:00Z</cp:lastPrinted>
  <dcterms:created xsi:type="dcterms:W3CDTF">2019-11-20T06:54:00Z</dcterms:created>
  <dcterms:modified xsi:type="dcterms:W3CDTF">2024-10-21T06:03:00Z</dcterms:modified>
</cp:coreProperties>
</file>