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74BFD" w14:textId="77777777" w:rsidR="002B6D59" w:rsidRPr="00E50434" w:rsidRDefault="002B6D59" w:rsidP="002B6D59">
      <w:pPr>
        <w:pStyle w:val="10"/>
        <w:ind w:firstLine="426"/>
        <w:jc w:val="right"/>
        <w:rPr>
          <w:sz w:val="24"/>
          <w:szCs w:val="24"/>
        </w:rPr>
      </w:pPr>
      <w:r w:rsidRPr="00E50434">
        <w:rPr>
          <w:sz w:val="24"/>
          <w:szCs w:val="24"/>
        </w:rPr>
        <w:t>УТВЕРЖДЕНО</w:t>
      </w:r>
    </w:p>
    <w:p w14:paraId="089AE83A" w14:textId="77777777" w:rsidR="002B6D59" w:rsidRPr="00E50434" w:rsidRDefault="002B6D59" w:rsidP="002B6D59">
      <w:pPr>
        <w:pStyle w:val="10"/>
        <w:ind w:firstLine="426"/>
        <w:jc w:val="right"/>
        <w:rPr>
          <w:sz w:val="24"/>
          <w:szCs w:val="24"/>
        </w:rPr>
      </w:pPr>
      <w:r w:rsidRPr="00E50434">
        <w:rPr>
          <w:sz w:val="24"/>
          <w:szCs w:val="24"/>
        </w:rPr>
        <w:t>на заседании Правления ЧООО ВОС</w:t>
      </w:r>
    </w:p>
    <w:p w14:paraId="39CBBF34" w14:textId="5BED926F" w:rsidR="002B6D59" w:rsidRPr="00E50434" w:rsidRDefault="002B6D59" w:rsidP="002B6D59">
      <w:pPr>
        <w:pStyle w:val="10"/>
        <w:ind w:firstLine="426"/>
        <w:jc w:val="right"/>
        <w:rPr>
          <w:sz w:val="24"/>
          <w:szCs w:val="24"/>
        </w:rPr>
      </w:pPr>
      <w:r w:rsidRPr="00E50434">
        <w:rPr>
          <w:sz w:val="24"/>
          <w:szCs w:val="24"/>
        </w:rPr>
        <w:t>№</w:t>
      </w:r>
      <w:r w:rsidR="00F43C91">
        <w:rPr>
          <w:sz w:val="24"/>
          <w:szCs w:val="24"/>
        </w:rPr>
        <w:t>2(28)-4</w:t>
      </w:r>
      <w:r w:rsidRPr="00E5043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F43C91">
        <w:rPr>
          <w:sz w:val="24"/>
          <w:szCs w:val="24"/>
        </w:rPr>
        <w:t>28.01.2025</w:t>
      </w:r>
    </w:p>
    <w:p w14:paraId="502CFF1B" w14:textId="77777777" w:rsidR="0007730F" w:rsidRDefault="0007730F" w:rsidP="00D13C87">
      <w:pPr>
        <w:jc w:val="center"/>
        <w:rPr>
          <w:b/>
        </w:rPr>
      </w:pPr>
    </w:p>
    <w:p w14:paraId="4378CCE4" w14:textId="3D325D2B" w:rsidR="00D13C87" w:rsidRPr="0007730F" w:rsidRDefault="00D13C87" w:rsidP="00D13C87">
      <w:pPr>
        <w:jc w:val="center"/>
        <w:rPr>
          <w:b/>
        </w:rPr>
      </w:pPr>
      <w:r w:rsidRPr="0007730F">
        <w:rPr>
          <w:b/>
        </w:rPr>
        <w:t>ПОЛОЖЕНИЕ</w:t>
      </w:r>
    </w:p>
    <w:p w14:paraId="0F4A2FAD" w14:textId="77777777" w:rsidR="00D13C87" w:rsidRPr="0007730F" w:rsidRDefault="00D13C87" w:rsidP="00D13C87">
      <w:pPr>
        <w:jc w:val="center"/>
        <w:rPr>
          <w:b/>
        </w:rPr>
      </w:pPr>
      <w:bookmarkStart w:id="0" w:name="_Hlk184986960"/>
      <w:r w:rsidRPr="0007730F">
        <w:rPr>
          <w:b/>
        </w:rPr>
        <w:t xml:space="preserve">Областного конкурса профессионального мастерства специалистов </w:t>
      </w:r>
    </w:p>
    <w:p w14:paraId="5A42950A" w14:textId="52752A73" w:rsidR="00D13C87" w:rsidRPr="0007730F" w:rsidRDefault="00D13C87" w:rsidP="00D13C87">
      <w:pPr>
        <w:jc w:val="center"/>
        <w:rPr>
          <w:b/>
        </w:rPr>
      </w:pPr>
      <w:r w:rsidRPr="0007730F">
        <w:rPr>
          <w:b/>
        </w:rPr>
        <w:t xml:space="preserve">по реабилитации инвалидов </w:t>
      </w:r>
      <w:bookmarkEnd w:id="0"/>
      <w:r w:rsidRPr="0007730F">
        <w:rPr>
          <w:b/>
        </w:rPr>
        <w:t>Челябинской областной общественной организации «</w:t>
      </w:r>
      <w:r w:rsidR="00BE1859" w:rsidRPr="0007730F">
        <w:rPr>
          <w:b/>
        </w:rPr>
        <w:t>ВОС</w:t>
      </w:r>
      <w:r w:rsidRPr="0007730F">
        <w:rPr>
          <w:b/>
        </w:rPr>
        <w:t>»</w:t>
      </w:r>
    </w:p>
    <w:p w14:paraId="064F1C60" w14:textId="77777777" w:rsidR="00D13C87" w:rsidRPr="0007730F" w:rsidRDefault="00D13C87" w:rsidP="00D13C87">
      <w:pPr>
        <w:jc w:val="center"/>
      </w:pPr>
    </w:p>
    <w:p w14:paraId="475C98F8" w14:textId="57364A5A" w:rsidR="00D13C87" w:rsidRPr="0007730F" w:rsidRDefault="00D13C87" w:rsidP="00D13C87">
      <w:pPr>
        <w:ind w:firstLine="567"/>
        <w:jc w:val="both"/>
      </w:pPr>
      <w:r w:rsidRPr="0007730F">
        <w:t xml:space="preserve">Областной конкурс профессионального мастерства специалистов по реабилитации инвалидов </w:t>
      </w:r>
      <w:r w:rsidR="00F81D95" w:rsidRPr="0007730F">
        <w:t xml:space="preserve">по зрению </w:t>
      </w:r>
      <w:r w:rsidRPr="0007730F">
        <w:t xml:space="preserve">(далее – Конкурс) проводится Челябинской областной общественной организацией ВОС (далее - ЧООО ВОС) в рамках реализации социально-значимого проекта </w:t>
      </w:r>
      <w:bookmarkStart w:id="1" w:name="_Hlk184988417"/>
      <w:r w:rsidRPr="0007730F">
        <w:t>ПРИЗ: профессиональное развитие инвалидов по зрению.</w:t>
      </w:r>
    </w:p>
    <w:bookmarkEnd w:id="1"/>
    <w:p w14:paraId="466530FE" w14:textId="77777777" w:rsidR="00D13C87" w:rsidRPr="0007730F" w:rsidRDefault="00D13C87" w:rsidP="00D13C87">
      <w:pPr>
        <w:suppressAutoHyphens/>
        <w:ind w:firstLine="709"/>
        <w:jc w:val="both"/>
      </w:pPr>
    </w:p>
    <w:p w14:paraId="33156461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Цели и задачи Конкурса</w:t>
      </w:r>
    </w:p>
    <w:p w14:paraId="56B8AA7D" w14:textId="149B7DAD" w:rsidR="00D13C87" w:rsidRPr="0007730F" w:rsidRDefault="00D13C87" w:rsidP="00D13C87">
      <w:pPr>
        <w:pStyle w:val="a4"/>
        <w:ind w:firstLine="567"/>
        <w:jc w:val="both"/>
      </w:pPr>
      <w:r w:rsidRPr="0007730F">
        <w:t xml:space="preserve">Конкурс проводится в целях совершенствования реабилитации инвалидов по зрению в МО ВОС Челябинской области, а также мотивации специалистов и сотрудников организаций ВОС, работающих в данной сфере, к дальнейшему профессиональному росту и развитию. </w:t>
      </w:r>
    </w:p>
    <w:p w14:paraId="69BC91F1" w14:textId="7F540DBC" w:rsidR="00D13C87" w:rsidRPr="0007730F" w:rsidRDefault="00D13C87" w:rsidP="00D13C87">
      <w:pPr>
        <w:pStyle w:val="a4"/>
        <w:ind w:firstLine="567"/>
        <w:jc w:val="both"/>
      </w:pPr>
      <w:r w:rsidRPr="0007730F">
        <w:t>Основными задачами Конкурса являются:</w:t>
      </w:r>
    </w:p>
    <w:p w14:paraId="0237CCEE" w14:textId="77777777" w:rsidR="00D13C87" w:rsidRPr="0007730F" w:rsidRDefault="00D13C87" w:rsidP="00D13C87">
      <w:pPr>
        <w:pStyle w:val="a4"/>
        <w:ind w:firstLine="567"/>
        <w:jc w:val="both"/>
      </w:pPr>
      <w:r w:rsidRPr="0007730F">
        <w:t>- создание условий и расширение возможностей для физического, эстетического и нравственного развития инвалидов по зрению, реализации их культурных интересов и запросов;</w:t>
      </w:r>
    </w:p>
    <w:p w14:paraId="31BD7C09" w14:textId="14E8C5DD" w:rsidR="00D13C87" w:rsidRPr="0007730F" w:rsidRDefault="00D13C87" w:rsidP="00D13C87">
      <w:pPr>
        <w:pStyle w:val="a4"/>
        <w:ind w:firstLine="567"/>
        <w:jc w:val="both"/>
      </w:pPr>
      <w:r w:rsidRPr="0007730F">
        <w:t>- поиск современных нестандартных форм и методов реабилитации инвалидов по зрению, в том числе с применением на практике методических материалов КСРК ВОС;</w:t>
      </w:r>
    </w:p>
    <w:p w14:paraId="4D4C3A3D" w14:textId="5241C3DA" w:rsidR="00D13C87" w:rsidRPr="0007730F" w:rsidRDefault="00D13C87" w:rsidP="00D13C87">
      <w:pPr>
        <w:pStyle w:val="a4"/>
        <w:ind w:firstLine="567"/>
        <w:jc w:val="both"/>
      </w:pPr>
      <w:r w:rsidRPr="0007730F">
        <w:t>- демонстрация лучших практик региональных организаций ВОС в сфере социальной, спортивной и социокультурной реабилитации и эффективного опыта по повышению социальной активности инвалидов по зрению всех возрастов и их успешной интеграции в общество;</w:t>
      </w:r>
    </w:p>
    <w:p w14:paraId="00632642" w14:textId="5FE78E80" w:rsidR="00D13C87" w:rsidRPr="0007730F" w:rsidRDefault="00D13C87" w:rsidP="00D13C87">
      <w:pPr>
        <w:pStyle w:val="a4"/>
        <w:ind w:firstLine="567"/>
        <w:jc w:val="both"/>
      </w:pPr>
      <w:r w:rsidRPr="0007730F">
        <w:t>- стимулирование местных организаций ВОС к участию и проведению областных мероприятий ВОС;</w:t>
      </w:r>
    </w:p>
    <w:p w14:paraId="76BF5B42" w14:textId="14B7AA0E" w:rsidR="00D13C87" w:rsidRPr="0007730F" w:rsidRDefault="00D13C87" w:rsidP="00D13C87">
      <w:pPr>
        <w:pStyle w:val="a4"/>
        <w:ind w:firstLine="567"/>
        <w:jc w:val="both"/>
      </w:pPr>
      <w:r w:rsidRPr="0007730F">
        <w:t>- привлечение внимания общественности и средств массовой информации (СМИ) к творческим и спортивным личностным успехам инвалидов по зрению, а также к мероприятиям, проводимым ЧООО ВОС.</w:t>
      </w:r>
    </w:p>
    <w:p w14:paraId="261CF667" w14:textId="77777777" w:rsidR="00D13C87" w:rsidRPr="0007730F" w:rsidRDefault="00D13C87" w:rsidP="00D13C87">
      <w:pPr>
        <w:pStyle w:val="a4"/>
        <w:ind w:firstLine="567"/>
        <w:jc w:val="both"/>
      </w:pPr>
    </w:p>
    <w:p w14:paraId="4025A635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Учредитель Конкурса</w:t>
      </w:r>
    </w:p>
    <w:p w14:paraId="7AE3CC92" w14:textId="0E0BF0AA" w:rsidR="00D13C87" w:rsidRPr="0007730F" w:rsidRDefault="00D13C87" w:rsidP="00D13C87">
      <w:pPr>
        <w:widowControl w:val="0"/>
        <w:ind w:firstLine="720"/>
        <w:jc w:val="both"/>
      </w:pPr>
      <w:r w:rsidRPr="0007730F">
        <w:t>Учредителем Конкурса выступает Челябинская областная общественная организация «Всероссийского ордена Трудового Красного Знамени общество слепых».</w:t>
      </w:r>
    </w:p>
    <w:p w14:paraId="0C44CF3A" w14:textId="77777777" w:rsidR="00D13C87" w:rsidRPr="0007730F" w:rsidRDefault="00D13C87" w:rsidP="00D13C87">
      <w:pPr>
        <w:suppressAutoHyphens/>
        <w:ind w:firstLine="709"/>
        <w:jc w:val="both"/>
      </w:pPr>
    </w:p>
    <w:p w14:paraId="46CEAD20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Оргкомитет Конкурса</w:t>
      </w:r>
    </w:p>
    <w:p w14:paraId="37434C93" w14:textId="77777777" w:rsidR="00D13C87" w:rsidRPr="0007730F" w:rsidRDefault="00D13C87" w:rsidP="00D13C87">
      <w:pPr>
        <w:pStyle w:val="a4"/>
        <w:ind w:firstLine="567"/>
        <w:jc w:val="both"/>
      </w:pPr>
    </w:p>
    <w:p w14:paraId="1A47CD36" w14:textId="517833CF" w:rsidR="00D13C87" w:rsidRPr="0007730F" w:rsidRDefault="00D13C87" w:rsidP="00D13C87">
      <w:pPr>
        <w:widowControl w:val="0"/>
        <w:ind w:firstLine="720"/>
        <w:jc w:val="both"/>
      </w:pPr>
      <w:r w:rsidRPr="0007730F">
        <w:t>Всю работу по подготовке и проведению Конкурса осуществляет оргкомитет, формируемый из специалистов ЧОО</w:t>
      </w:r>
      <w:r w:rsidR="00F80666" w:rsidRPr="0007730F">
        <w:t>О</w:t>
      </w:r>
      <w:r w:rsidRPr="0007730F">
        <w:t xml:space="preserve"> ВОС и специалистов соответствующих направлений.</w:t>
      </w:r>
    </w:p>
    <w:p w14:paraId="41A4F3C9" w14:textId="77777777" w:rsidR="00D13C87" w:rsidRPr="0007730F" w:rsidRDefault="00D13C87" w:rsidP="00D13C87">
      <w:pPr>
        <w:widowControl w:val="0"/>
        <w:suppressAutoHyphens/>
        <w:ind w:firstLine="720"/>
        <w:jc w:val="both"/>
      </w:pPr>
      <w:r w:rsidRPr="0007730F">
        <w:t>Оргкомитет имеет право персонально приглашать руководителей министерств, представителей администраций субъектов РФ, местного самоуправления, общественных организаций, депутатов, активистов и ветеранов ВОС, деятелей культуры, искусства и шоу-бизнеса, а также журналистов и жертвователей.</w:t>
      </w:r>
    </w:p>
    <w:p w14:paraId="70293C1C" w14:textId="74A13BF1" w:rsidR="00D13C87" w:rsidRPr="0007730F" w:rsidRDefault="00D13C87" w:rsidP="00D13C87">
      <w:pPr>
        <w:widowControl w:val="0"/>
        <w:suppressAutoHyphens/>
        <w:ind w:firstLine="720"/>
        <w:jc w:val="both"/>
      </w:pPr>
      <w:r w:rsidRPr="0007730F">
        <w:t xml:space="preserve">Оргкомитет обладает исключительным правом на печать, обработку и использование всех игровых, фото-, аудио- и видеоматериалов </w:t>
      </w:r>
      <w:r w:rsidR="00F4308B" w:rsidRPr="0007730F">
        <w:t>Конкурса</w:t>
      </w:r>
      <w:r w:rsidRPr="0007730F">
        <w:t>.</w:t>
      </w:r>
    </w:p>
    <w:p w14:paraId="6C50F73A" w14:textId="69438965" w:rsidR="00D13C87" w:rsidRDefault="00D13C87" w:rsidP="00D13C87">
      <w:pPr>
        <w:pStyle w:val="a4"/>
        <w:ind w:firstLine="567"/>
        <w:jc w:val="both"/>
      </w:pPr>
    </w:p>
    <w:p w14:paraId="5EFAD8AF" w14:textId="77777777" w:rsidR="0007730F" w:rsidRPr="0007730F" w:rsidRDefault="0007730F" w:rsidP="00D13C87">
      <w:pPr>
        <w:pStyle w:val="a4"/>
        <w:ind w:firstLine="567"/>
        <w:jc w:val="both"/>
      </w:pPr>
    </w:p>
    <w:p w14:paraId="5A69BD44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lastRenderedPageBreak/>
        <w:t>Место и сроки проведения Конкурса</w:t>
      </w:r>
    </w:p>
    <w:p w14:paraId="19E42578" w14:textId="39179904" w:rsidR="00F4308B" w:rsidRPr="0007730F" w:rsidRDefault="00F4308B" w:rsidP="00F4308B">
      <w:pPr>
        <w:widowControl w:val="0"/>
        <w:ind w:firstLine="709"/>
        <w:jc w:val="both"/>
      </w:pPr>
      <w:r w:rsidRPr="0007730F">
        <w:t xml:space="preserve">Конкурс проводится – с </w:t>
      </w:r>
      <w:r w:rsidR="008D6CD2" w:rsidRPr="0007730F">
        <w:t>1</w:t>
      </w:r>
      <w:r w:rsidRPr="0007730F">
        <w:t xml:space="preserve"> </w:t>
      </w:r>
      <w:r w:rsidR="008D6CD2" w:rsidRPr="0007730F">
        <w:t>января</w:t>
      </w:r>
      <w:r w:rsidRPr="0007730F">
        <w:t xml:space="preserve"> по 12 февраля 2025 года в два этапа.</w:t>
      </w:r>
    </w:p>
    <w:p w14:paraId="3EA3C4DE" w14:textId="77777777" w:rsidR="00F80666" w:rsidRPr="0007730F" w:rsidRDefault="00F4308B" w:rsidP="00F4308B">
      <w:pPr>
        <w:widowControl w:val="0"/>
        <w:ind w:firstLine="709"/>
        <w:jc w:val="both"/>
      </w:pPr>
      <w:r w:rsidRPr="0007730F">
        <w:t>1 этап –</w:t>
      </w:r>
      <w:r w:rsidR="000C78D5" w:rsidRPr="0007730F">
        <w:t xml:space="preserve"> отборочный </w:t>
      </w:r>
      <w:r w:rsidRPr="0007730F">
        <w:t>проводится на местах – в местных организациях ВОС</w:t>
      </w:r>
      <w:r w:rsidR="000C78D5" w:rsidRPr="0007730F">
        <w:t xml:space="preserve"> с </w:t>
      </w:r>
      <w:r w:rsidR="008D6CD2" w:rsidRPr="0007730F">
        <w:t>1</w:t>
      </w:r>
      <w:r w:rsidR="000C78D5" w:rsidRPr="0007730F">
        <w:t xml:space="preserve"> </w:t>
      </w:r>
      <w:r w:rsidR="008D6CD2" w:rsidRPr="0007730F">
        <w:t>января</w:t>
      </w:r>
      <w:r w:rsidR="00B70F26" w:rsidRPr="0007730F">
        <w:t xml:space="preserve"> </w:t>
      </w:r>
      <w:r w:rsidR="000C78D5" w:rsidRPr="0007730F">
        <w:t>202</w:t>
      </w:r>
      <w:r w:rsidR="008D6CD2" w:rsidRPr="0007730F">
        <w:t>5</w:t>
      </w:r>
      <w:r w:rsidR="000C78D5" w:rsidRPr="0007730F">
        <w:t xml:space="preserve"> г. - по 1 февраля 2025 г</w:t>
      </w:r>
      <w:r w:rsidRPr="0007730F">
        <w:t xml:space="preserve">. </w:t>
      </w:r>
      <w:r w:rsidR="000C78D5" w:rsidRPr="0007730F">
        <w:t>Для проведения отборочного этапа в каждой МО ВОС формируется конкурсная комиссия, основной задачей которой является отбор кандидатов для участия во II этапе Конкурса.</w:t>
      </w:r>
    </w:p>
    <w:p w14:paraId="6BC677B3" w14:textId="0B6862D2" w:rsidR="000C78D5" w:rsidRPr="0007730F" w:rsidRDefault="000C78D5" w:rsidP="00F4308B">
      <w:pPr>
        <w:widowControl w:val="0"/>
        <w:ind w:firstLine="709"/>
        <w:jc w:val="both"/>
      </w:pPr>
      <w:r w:rsidRPr="0007730F">
        <w:t xml:space="preserve"> Порядок проведения отборочного этапа определяется направляющей МО ВОС с учетом настоящего Положения. Утверждение кандидатур участников II этапа Конкурса оформляется протоколом конкурсной комиссии. Каждая МО ВОС может направить для участия во II этапе Конкурса не более 1 победителя отборочного этапа. При равенстве результатов конкурсантов отборочного этапа кандидатура и номинация участника II этапа со</w:t>
      </w:r>
      <w:r w:rsidR="00975E66" w:rsidRPr="0007730F">
        <w:t xml:space="preserve">гласуется с Организатором. </w:t>
      </w:r>
      <w:r w:rsidRPr="0007730F">
        <w:t>Если победитель отборочного этапа по каким-либо причинам не может принять участие во II этапе Конкурса, конкурсная комиссия МО ВОС вправе направить участника отборочного этапа, занявшего второе место, сообщив Организатору об изменениях в составе участников Конкурса не позднее 10 февраля 2025 года.</w:t>
      </w:r>
    </w:p>
    <w:p w14:paraId="03825164" w14:textId="712DFCA0" w:rsidR="00B70F26" w:rsidRPr="0007730F" w:rsidRDefault="00F4308B" w:rsidP="00B70F26">
      <w:pPr>
        <w:pStyle w:val="a4"/>
        <w:ind w:firstLine="567"/>
        <w:jc w:val="both"/>
      </w:pPr>
      <w:r w:rsidRPr="0007730F">
        <w:t>2 – этап –</w:t>
      </w:r>
      <w:r w:rsidR="000C78D5" w:rsidRPr="0007730F">
        <w:t xml:space="preserve"> </w:t>
      </w:r>
      <w:r w:rsidRPr="0007730F">
        <w:t>проводится очно - 12 февраля 202</w:t>
      </w:r>
      <w:r w:rsidR="008D6CD2" w:rsidRPr="0007730F">
        <w:t>5</w:t>
      </w:r>
      <w:r w:rsidRPr="0007730F">
        <w:t xml:space="preserve"> г. в ОК «Лесная Застава»</w:t>
      </w:r>
      <w:r w:rsidR="00BC24BB" w:rsidRPr="0007730F">
        <w:t xml:space="preserve"> (Сосновский р-он, </w:t>
      </w:r>
      <w:proofErr w:type="spellStart"/>
      <w:r w:rsidR="00BC24BB" w:rsidRPr="0007730F">
        <w:t>п.Ключевка</w:t>
      </w:r>
      <w:proofErr w:type="spellEnd"/>
      <w:r w:rsidR="00BC24BB" w:rsidRPr="0007730F">
        <w:t>).</w:t>
      </w:r>
      <w:r w:rsidR="000C78D5" w:rsidRPr="0007730F">
        <w:t xml:space="preserve"> </w:t>
      </w:r>
      <w:r w:rsidRPr="0007730F">
        <w:t>Продолжительность мероприятия – один день.</w:t>
      </w:r>
      <w:r w:rsidR="000C78D5" w:rsidRPr="0007730F">
        <w:t xml:space="preserve"> </w:t>
      </w:r>
      <w:r w:rsidR="00B70F26" w:rsidRPr="0007730F">
        <w:t>Подробное описание конкурсов прилагается в «Конкурсной программе» (приложение 2). При необходимости, по решению Оргкомитета, порядок проведения и правила конкурсов, исключая домашние задания, могут быть изменены.</w:t>
      </w:r>
    </w:p>
    <w:p w14:paraId="01CD87FF" w14:textId="39792532" w:rsidR="00D13C87" w:rsidRPr="0007730F" w:rsidRDefault="00D13C87" w:rsidP="00BC24BB">
      <w:pPr>
        <w:widowControl w:val="0"/>
        <w:ind w:firstLine="709"/>
        <w:jc w:val="both"/>
      </w:pPr>
      <w:r w:rsidRPr="0007730F">
        <w:t>В случае необходимости, Оргкомитет имеет право изменять сроки, место проведения, а также продолжительность Конкурса.</w:t>
      </w:r>
    </w:p>
    <w:p w14:paraId="44E6FF9A" w14:textId="77777777" w:rsidR="00D13C87" w:rsidRPr="0007730F" w:rsidRDefault="00D13C87" w:rsidP="00D13C87">
      <w:pPr>
        <w:suppressAutoHyphens/>
        <w:ind w:firstLine="709"/>
        <w:jc w:val="both"/>
      </w:pPr>
    </w:p>
    <w:p w14:paraId="6CE8991A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Участники Конкурса</w:t>
      </w:r>
    </w:p>
    <w:p w14:paraId="32466957" w14:textId="3BA91AC5" w:rsidR="00D13C87" w:rsidRPr="0007730F" w:rsidRDefault="00D13C87" w:rsidP="00D13C87">
      <w:pPr>
        <w:pStyle w:val="a4"/>
        <w:ind w:firstLine="567"/>
        <w:jc w:val="both"/>
      </w:pPr>
      <w:r w:rsidRPr="0007730F">
        <w:t>В Конкурсе принимают участие специалисты в области социокультурной</w:t>
      </w:r>
      <w:r w:rsidR="00F4308B" w:rsidRPr="0007730F">
        <w:t>, спортивной, социальной</w:t>
      </w:r>
      <w:r w:rsidRPr="0007730F">
        <w:t xml:space="preserve"> реабилитации инвалидов по зрению</w:t>
      </w:r>
      <w:r w:rsidR="000C78D5" w:rsidRPr="0007730F">
        <w:t>, трудоустроенные в МО ВОС в 2023-2024 гг</w:t>
      </w:r>
      <w:r w:rsidRPr="0007730F">
        <w:t>.</w:t>
      </w:r>
    </w:p>
    <w:p w14:paraId="1607DA78" w14:textId="77777777" w:rsidR="00D13C87" w:rsidRPr="0007730F" w:rsidRDefault="00D13C87" w:rsidP="00D13C87">
      <w:pPr>
        <w:pStyle w:val="a4"/>
        <w:ind w:firstLine="567"/>
        <w:jc w:val="both"/>
      </w:pPr>
      <w:r w:rsidRPr="0007730F">
        <w:t>Именная заявка на участие в Конкурсе представляется по установленной форме (приложение 1).</w:t>
      </w:r>
    </w:p>
    <w:p w14:paraId="568A9DD2" w14:textId="7C511B90" w:rsidR="00F4308B" w:rsidRPr="0007730F" w:rsidRDefault="00F4308B" w:rsidP="00F4308B">
      <w:pPr>
        <w:suppressAutoHyphens/>
        <w:ind w:firstLine="567"/>
        <w:jc w:val="both"/>
      </w:pPr>
      <w:r w:rsidRPr="0007730F">
        <w:t>Заявка обязательно подписывается председателем местной организации ВОС и высылается</w:t>
      </w:r>
      <w:r w:rsidR="00B70F26" w:rsidRPr="0007730F">
        <w:t xml:space="preserve"> вместе с Протоколом</w:t>
      </w:r>
      <w:r w:rsidRPr="0007730F">
        <w:t xml:space="preserve"> </w:t>
      </w:r>
      <w:r w:rsidR="00B70F26" w:rsidRPr="0007730F">
        <w:t xml:space="preserve">отборочного этапа </w:t>
      </w:r>
      <w:r w:rsidRPr="0007730F">
        <w:t xml:space="preserve">в Оргкомитет не позднее, чем за 10 дней до начала мероприятия по адресу: 454080, г. Челябинск, ул. К. Цеткин, д. 26 или на электронный адрес: - priemnaya@chelvos.org </w:t>
      </w:r>
      <w:r w:rsidR="00B70F26" w:rsidRPr="0007730F">
        <w:t>«Конкурса профессионального мастерства»</w:t>
      </w:r>
      <w:r w:rsidRPr="0007730F">
        <w:t xml:space="preserve">. </w:t>
      </w:r>
    </w:p>
    <w:p w14:paraId="1ED5612A" w14:textId="36E457B4" w:rsidR="00F4308B" w:rsidRPr="0007730F" w:rsidRDefault="00F4308B" w:rsidP="00F4308B">
      <w:pPr>
        <w:suppressAutoHyphens/>
        <w:ind w:firstLine="567"/>
        <w:jc w:val="both"/>
      </w:pPr>
      <w:r w:rsidRPr="0007730F">
        <w:t xml:space="preserve">Контактные телефоны: (351) 263-58-91 (+7)912-797-47-00 председатель, (+7)908-045-64-88 – менеджер проекта. (Основанием для участия в </w:t>
      </w:r>
      <w:r w:rsidR="00B70F26" w:rsidRPr="0007730F">
        <w:t>Конкурсе</w:t>
      </w:r>
      <w:r w:rsidRPr="0007730F">
        <w:t xml:space="preserve"> </w:t>
      </w:r>
      <w:proofErr w:type="gramStart"/>
      <w:r w:rsidRPr="0007730F">
        <w:t>является  настоящее</w:t>
      </w:r>
      <w:proofErr w:type="gramEnd"/>
      <w:r w:rsidRPr="0007730F">
        <w:t xml:space="preserve"> </w:t>
      </w:r>
      <w:r w:rsidR="00B70F26" w:rsidRPr="0007730F">
        <w:t>П</w:t>
      </w:r>
      <w:r w:rsidRPr="0007730F">
        <w:t>оложение).</w:t>
      </w:r>
    </w:p>
    <w:p w14:paraId="45BC9B86" w14:textId="77777777" w:rsidR="00D13C87" w:rsidRPr="0007730F" w:rsidRDefault="00D13C87" w:rsidP="00D13C87">
      <w:pPr>
        <w:pStyle w:val="a4"/>
        <w:ind w:firstLine="567"/>
        <w:jc w:val="both"/>
      </w:pPr>
    </w:p>
    <w:p w14:paraId="23D92E99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Финансирование Конкурса</w:t>
      </w:r>
    </w:p>
    <w:p w14:paraId="38055C0E" w14:textId="49A0AFAC" w:rsidR="00BE1859" w:rsidRPr="0007730F" w:rsidRDefault="00BE1859" w:rsidP="00BE1859">
      <w:pPr>
        <w:ind w:firstLine="567"/>
        <w:jc w:val="both"/>
      </w:pPr>
      <w:r w:rsidRPr="0007730F">
        <w:t>Финансирование Конкурса для участников осуществляется из средств гранта Губернатора Челябинской области на реализацию социально-значимого проекта ПРИЗ: профессиональное развитие инвалидов по зрению</w:t>
      </w:r>
      <w:r w:rsidR="00F80666" w:rsidRPr="0007730F">
        <w:t>,</w:t>
      </w:r>
      <w:r w:rsidRPr="0007730F">
        <w:t xml:space="preserve"> и привлеченных средств, включая аренду помещения, транспортные расходы, оплату проживания и питания участников, приобретение подарков и сувенирной продукции.</w:t>
      </w:r>
    </w:p>
    <w:p w14:paraId="40839BCD" w14:textId="77777777" w:rsidR="00D13C87" w:rsidRPr="0007730F" w:rsidRDefault="00D13C87" w:rsidP="00D13C87">
      <w:pPr>
        <w:suppressAutoHyphens/>
        <w:jc w:val="both"/>
      </w:pPr>
    </w:p>
    <w:p w14:paraId="13FCD7A6" w14:textId="77777777" w:rsidR="00D13C87" w:rsidRPr="0007730F" w:rsidRDefault="00D13C87" w:rsidP="00D13C87">
      <w:pPr>
        <w:suppressAutoHyphens/>
        <w:jc w:val="center"/>
        <w:rPr>
          <w:b/>
        </w:rPr>
      </w:pPr>
      <w:r w:rsidRPr="0007730F">
        <w:rPr>
          <w:b/>
        </w:rPr>
        <w:t>Порядок поощрения участников Конкурса</w:t>
      </w:r>
    </w:p>
    <w:p w14:paraId="2B62EA69" w14:textId="34804828" w:rsidR="00D13C87" w:rsidRPr="0007730F" w:rsidRDefault="00D13C87" w:rsidP="00975E66">
      <w:pPr>
        <w:suppressAutoHyphens/>
        <w:ind w:firstLine="709"/>
        <w:jc w:val="both"/>
      </w:pPr>
      <w:r w:rsidRPr="0007730F">
        <w:t xml:space="preserve">Победителям </w:t>
      </w:r>
      <w:r w:rsidR="00B70F26" w:rsidRPr="0007730F">
        <w:t xml:space="preserve">2 этапа </w:t>
      </w:r>
      <w:r w:rsidRPr="0007730F">
        <w:t>Конкурса вручаются дипломы и</w:t>
      </w:r>
      <w:r w:rsidR="00F80666" w:rsidRPr="0007730F">
        <w:t xml:space="preserve"> </w:t>
      </w:r>
      <w:r w:rsidR="00975E66" w:rsidRPr="0007730F">
        <w:t>ценные призы.</w:t>
      </w:r>
    </w:p>
    <w:p w14:paraId="0CC79524" w14:textId="795C0F03" w:rsidR="00D13C87" w:rsidRPr="0007730F" w:rsidRDefault="00D13C87" w:rsidP="00D13C87">
      <w:pPr>
        <w:suppressAutoHyphens/>
        <w:ind w:firstLine="709"/>
        <w:jc w:val="both"/>
      </w:pPr>
      <w:r w:rsidRPr="0007730F">
        <w:t xml:space="preserve">Участникам Конкурса </w:t>
      </w:r>
      <w:r w:rsidR="00BE1859" w:rsidRPr="0007730F">
        <w:t xml:space="preserve">также могут </w:t>
      </w:r>
      <w:r w:rsidR="00975E66" w:rsidRPr="0007730F">
        <w:t>присуждаться</w:t>
      </w:r>
      <w:r w:rsidRPr="0007730F">
        <w:t xml:space="preserve"> индивидуальны</w:t>
      </w:r>
      <w:r w:rsidR="00BE1859" w:rsidRPr="0007730F">
        <w:t>е</w:t>
      </w:r>
      <w:r w:rsidR="00975E66" w:rsidRPr="0007730F">
        <w:t xml:space="preserve"> </w:t>
      </w:r>
      <w:r w:rsidR="00F81D95" w:rsidRPr="0007730F">
        <w:t xml:space="preserve">поощрительные </w:t>
      </w:r>
      <w:r w:rsidR="00975E66" w:rsidRPr="0007730F">
        <w:t>призы</w:t>
      </w:r>
      <w:r w:rsidRPr="0007730F">
        <w:t>.</w:t>
      </w:r>
    </w:p>
    <w:p w14:paraId="5FB13522" w14:textId="77777777" w:rsidR="00D13C87" w:rsidRPr="0007730F" w:rsidRDefault="00D13C87" w:rsidP="00D13C87">
      <w:pPr>
        <w:suppressAutoHyphens/>
        <w:ind w:firstLine="709"/>
        <w:jc w:val="both"/>
      </w:pPr>
      <w:r w:rsidRPr="0007730F">
        <w:t>Государственные, общественные, творческие, коммерческие организации по своей инициативе могут учреждать и присуждать премии и призы участникам конкурса.</w:t>
      </w:r>
    </w:p>
    <w:p w14:paraId="2C5035E4" w14:textId="75D2C3CC" w:rsidR="00D13C87" w:rsidRPr="0007730F" w:rsidRDefault="00D13C87" w:rsidP="00D13C87">
      <w:pPr>
        <w:suppressAutoHyphens/>
        <w:ind w:firstLine="709"/>
        <w:jc w:val="both"/>
      </w:pPr>
      <w:r w:rsidRPr="0007730F">
        <w:t xml:space="preserve">Жюри Конкурса имеет право не присуждать премии, делить их или объединять. </w:t>
      </w:r>
    </w:p>
    <w:p w14:paraId="4FDACADB" w14:textId="77777777" w:rsidR="00D13C87" w:rsidRPr="0007730F" w:rsidRDefault="00D13C87" w:rsidP="00D13C87">
      <w:pPr>
        <w:suppressAutoHyphens/>
        <w:jc w:val="right"/>
      </w:pPr>
      <w:bookmarkStart w:id="2" w:name="_GoBack"/>
      <w:bookmarkEnd w:id="2"/>
      <w:r w:rsidRPr="0007730F">
        <w:br w:type="page"/>
      </w:r>
      <w:r w:rsidRPr="0007730F">
        <w:lastRenderedPageBreak/>
        <w:t>Приложение 2</w:t>
      </w:r>
    </w:p>
    <w:p w14:paraId="17A519FD" w14:textId="77777777" w:rsidR="00D13C87" w:rsidRPr="0007730F" w:rsidRDefault="00D13C87" w:rsidP="00D13C87">
      <w:pPr>
        <w:jc w:val="center"/>
        <w:rPr>
          <w:b/>
        </w:rPr>
      </w:pPr>
    </w:p>
    <w:p w14:paraId="33E2BE00" w14:textId="77777777" w:rsidR="00D13C87" w:rsidRPr="0007730F" w:rsidRDefault="00D13C87" w:rsidP="00D13C87">
      <w:pPr>
        <w:jc w:val="center"/>
        <w:rPr>
          <w:b/>
        </w:rPr>
      </w:pPr>
      <w:r w:rsidRPr="0007730F">
        <w:rPr>
          <w:b/>
        </w:rPr>
        <w:t>КОНКУРСНАЯ ПРОГРАММА</w:t>
      </w:r>
    </w:p>
    <w:p w14:paraId="7EEE288D" w14:textId="77777777" w:rsidR="00BE1859" w:rsidRPr="0007730F" w:rsidRDefault="00BE1859" w:rsidP="00BE1859">
      <w:pPr>
        <w:jc w:val="center"/>
        <w:rPr>
          <w:b/>
        </w:rPr>
      </w:pPr>
      <w:r w:rsidRPr="0007730F">
        <w:rPr>
          <w:b/>
        </w:rPr>
        <w:t xml:space="preserve">Областного конкурса профессионального мастерства специалистов </w:t>
      </w:r>
    </w:p>
    <w:p w14:paraId="1196AA54" w14:textId="0975E452" w:rsidR="00BE1859" w:rsidRPr="0007730F" w:rsidRDefault="00BE1859" w:rsidP="00BE1859">
      <w:pPr>
        <w:jc w:val="center"/>
        <w:rPr>
          <w:b/>
        </w:rPr>
      </w:pPr>
      <w:r w:rsidRPr="0007730F">
        <w:rPr>
          <w:b/>
        </w:rPr>
        <w:t>по реабилитации инвалидов Челябинской областной общественной организации «ВОС»</w:t>
      </w:r>
    </w:p>
    <w:p w14:paraId="1FC59EF7" w14:textId="77777777" w:rsidR="00D13C87" w:rsidRPr="0007730F" w:rsidRDefault="00D13C87" w:rsidP="00D13C87">
      <w:pPr>
        <w:jc w:val="both"/>
        <w:rPr>
          <w:b/>
        </w:rPr>
      </w:pPr>
    </w:p>
    <w:p w14:paraId="7B702CB7" w14:textId="77777777" w:rsidR="00D13C87" w:rsidRPr="0007730F" w:rsidRDefault="00D13C87" w:rsidP="00D13C87">
      <w:pPr>
        <w:jc w:val="center"/>
        <w:rPr>
          <w:b/>
        </w:rPr>
      </w:pPr>
      <w:r w:rsidRPr="0007730F">
        <w:rPr>
          <w:b/>
        </w:rPr>
        <w:t>Конкурс «ГИМН ПРОФЕССИИ» (домашнее задание)</w:t>
      </w:r>
    </w:p>
    <w:p w14:paraId="04E63BEF" w14:textId="77777777" w:rsidR="00D13C87" w:rsidRPr="0007730F" w:rsidRDefault="00D13C87" w:rsidP="00D13C87">
      <w:pPr>
        <w:ind w:firstLine="709"/>
        <w:jc w:val="both"/>
      </w:pPr>
      <w:r w:rsidRPr="0007730F">
        <w:t>В конкурсе участники представляют домашнее задание – исполняют подготовленный «Гимн профессии». Это может быть песня, проза, стихи и т.д. Разрешается театрализация, использование музыкального сопровождения, в том числе фонограмм.</w:t>
      </w:r>
    </w:p>
    <w:p w14:paraId="0F95EF7B" w14:textId="77777777" w:rsidR="00D13C87" w:rsidRPr="0007730F" w:rsidRDefault="00D13C87" w:rsidP="00D13C87">
      <w:pPr>
        <w:ind w:firstLine="709"/>
        <w:jc w:val="both"/>
      </w:pPr>
      <w:r w:rsidRPr="0007730F">
        <w:t>На выступление каждому дается не более 2-х минут.</w:t>
      </w:r>
    </w:p>
    <w:p w14:paraId="0611093E" w14:textId="77777777" w:rsidR="00D13C87" w:rsidRPr="0007730F" w:rsidRDefault="00D13C87" w:rsidP="00D13C87">
      <w:pPr>
        <w:ind w:firstLine="709"/>
        <w:jc w:val="both"/>
      </w:pPr>
      <w:r w:rsidRPr="0007730F">
        <w:t>Максимальная оценка конкурса 10 баллов.</w:t>
      </w:r>
    </w:p>
    <w:p w14:paraId="569C54E8" w14:textId="77777777" w:rsidR="00D13C87" w:rsidRPr="0007730F" w:rsidRDefault="00D13C87" w:rsidP="00D13C87">
      <w:pPr>
        <w:ind w:firstLine="709"/>
        <w:jc w:val="both"/>
      </w:pPr>
    </w:p>
    <w:p w14:paraId="467229C3" w14:textId="77777777" w:rsidR="00D13C87" w:rsidRPr="0007730F" w:rsidRDefault="00D13C87" w:rsidP="00D13C87">
      <w:pPr>
        <w:jc w:val="center"/>
        <w:rPr>
          <w:b/>
        </w:rPr>
      </w:pPr>
      <w:r w:rsidRPr="0007730F">
        <w:rPr>
          <w:b/>
        </w:rPr>
        <w:t>Конкурс «ВОТ КАК ЭТО БЫЛО» (домашнее задание)</w:t>
      </w:r>
    </w:p>
    <w:p w14:paraId="68D16B0F" w14:textId="0994D273" w:rsidR="00D13C87" w:rsidRPr="0007730F" w:rsidRDefault="00D13C87" w:rsidP="00D13C87">
      <w:pPr>
        <w:ind w:firstLine="709"/>
        <w:jc w:val="both"/>
      </w:pPr>
      <w:r w:rsidRPr="0007730F">
        <w:t xml:space="preserve">Каждому участнику конкурса дается три минуты, в течение которых он должен представить </w:t>
      </w:r>
      <w:r w:rsidR="00BE1859" w:rsidRPr="0007730F">
        <w:t>свою работу в организации</w:t>
      </w:r>
      <w:r w:rsidRPr="0007730F">
        <w:t xml:space="preserve">. Необходимо обосновать </w:t>
      </w:r>
      <w:r w:rsidR="00BE1859" w:rsidRPr="0007730F">
        <w:t xml:space="preserve">ее </w:t>
      </w:r>
      <w:r w:rsidRPr="0007730F">
        <w:t xml:space="preserve">реабилитационный характер и целесообразность </w:t>
      </w:r>
      <w:r w:rsidR="00BE1859" w:rsidRPr="0007730F">
        <w:t>ее выполнения</w:t>
      </w:r>
      <w:r w:rsidRPr="0007730F">
        <w:t>.</w:t>
      </w:r>
    </w:p>
    <w:p w14:paraId="450512E3" w14:textId="77777777" w:rsidR="00D13C87" w:rsidRPr="0007730F" w:rsidRDefault="00D13C87" w:rsidP="00D13C87">
      <w:pPr>
        <w:ind w:firstLine="709"/>
        <w:jc w:val="both"/>
      </w:pPr>
      <w:r w:rsidRPr="0007730F">
        <w:t>При представлении проекта можно использовать любые жанры и доступные технические средства.</w:t>
      </w:r>
    </w:p>
    <w:p w14:paraId="6EB272A4" w14:textId="77777777" w:rsidR="00D13C87" w:rsidRPr="0007730F" w:rsidRDefault="00D13C87" w:rsidP="00D13C87">
      <w:pPr>
        <w:ind w:firstLine="709"/>
        <w:jc w:val="both"/>
      </w:pPr>
      <w:r w:rsidRPr="0007730F">
        <w:t>Максимальная оценка конкурса 10 баллов.</w:t>
      </w:r>
    </w:p>
    <w:p w14:paraId="4EE4F829" w14:textId="77777777" w:rsidR="00D13C87" w:rsidRPr="0007730F" w:rsidRDefault="00D13C87" w:rsidP="00D13C87">
      <w:pPr>
        <w:ind w:firstLine="709"/>
        <w:jc w:val="both"/>
      </w:pPr>
    </w:p>
    <w:p w14:paraId="69B0F497" w14:textId="3EF6E966" w:rsidR="00D13C87" w:rsidRPr="0007730F" w:rsidRDefault="00D13C87" w:rsidP="00D13C87">
      <w:pPr>
        <w:ind w:firstLine="709"/>
        <w:jc w:val="both"/>
      </w:pPr>
      <w:r w:rsidRPr="0007730F">
        <w:t xml:space="preserve">Далее следуют два конкурса импровизационного характера, предложенных организаторами. Один из них связан </w:t>
      </w:r>
      <w:r w:rsidR="00BE1859" w:rsidRPr="0007730F">
        <w:t xml:space="preserve">с осуществлением </w:t>
      </w:r>
      <w:proofErr w:type="spellStart"/>
      <w:r w:rsidR="00BC24BB" w:rsidRPr="0007730F">
        <w:t>тифлокомментирования</w:t>
      </w:r>
      <w:proofErr w:type="spellEnd"/>
      <w:r w:rsidR="00BE1859" w:rsidRPr="0007730F">
        <w:t xml:space="preserve"> и </w:t>
      </w:r>
      <w:r w:rsidR="00BC24BB" w:rsidRPr="0007730F">
        <w:t xml:space="preserve">подготовкой </w:t>
      </w:r>
      <w:r w:rsidR="00BE1859" w:rsidRPr="0007730F">
        <w:t>описания</w:t>
      </w:r>
      <w:r w:rsidR="00BC24BB" w:rsidRPr="0007730F">
        <w:t xml:space="preserve"> объекта или пространства</w:t>
      </w:r>
      <w:r w:rsidRPr="0007730F">
        <w:t xml:space="preserve">. Другой показывает </w:t>
      </w:r>
      <w:r w:rsidR="00BC24BB" w:rsidRPr="0007730F">
        <w:t>умения специалиста в части осуществления сопровождения и помощи в ориентации инвалидов по зрению.</w:t>
      </w:r>
    </w:p>
    <w:p w14:paraId="44A4400A" w14:textId="77777777" w:rsidR="00D13C87" w:rsidRPr="0007730F" w:rsidRDefault="00D13C87" w:rsidP="00D13C87">
      <w:pPr>
        <w:ind w:firstLine="709"/>
        <w:jc w:val="both"/>
      </w:pPr>
      <w:r w:rsidRPr="0007730F">
        <w:t>Правила и порядок присуждения баллов за эти конкурсы оглашается организаторами непосредственно во время проведения программы.</w:t>
      </w:r>
    </w:p>
    <w:p w14:paraId="6C398AC9" w14:textId="184B0219" w:rsidR="00D13C87" w:rsidRPr="0007730F" w:rsidRDefault="00D13C87" w:rsidP="00D13C87">
      <w:pPr>
        <w:ind w:firstLine="709"/>
        <w:jc w:val="both"/>
      </w:pPr>
      <w:r w:rsidRPr="0007730F">
        <w:t xml:space="preserve">Итого в мероприятии проводится </w:t>
      </w:r>
      <w:r w:rsidR="00BC24BB" w:rsidRPr="0007730F">
        <w:t>4</w:t>
      </w:r>
      <w:r w:rsidRPr="0007730F">
        <w:t xml:space="preserve"> конкурс</w:t>
      </w:r>
      <w:r w:rsidR="00BC24BB" w:rsidRPr="0007730F">
        <w:t>а</w:t>
      </w:r>
      <w:r w:rsidRPr="0007730F">
        <w:t xml:space="preserve">. </w:t>
      </w:r>
    </w:p>
    <w:p w14:paraId="2946FD2A" w14:textId="77777777" w:rsidR="00204178" w:rsidRPr="0007730F" w:rsidRDefault="00204178"/>
    <w:sectPr w:rsidR="00204178" w:rsidRPr="0007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0B"/>
    <w:rsid w:val="0007730F"/>
    <w:rsid w:val="000C78D5"/>
    <w:rsid w:val="00204178"/>
    <w:rsid w:val="002471D3"/>
    <w:rsid w:val="002B6D59"/>
    <w:rsid w:val="006A580B"/>
    <w:rsid w:val="008D6CD2"/>
    <w:rsid w:val="00975E66"/>
    <w:rsid w:val="00B35DD2"/>
    <w:rsid w:val="00B70F26"/>
    <w:rsid w:val="00BC24BB"/>
    <w:rsid w:val="00BE1859"/>
    <w:rsid w:val="00C61CAD"/>
    <w:rsid w:val="00D13C87"/>
    <w:rsid w:val="00D82FD3"/>
    <w:rsid w:val="00F4308B"/>
    <w:rsid w:val="00F43C91"/>
    <w:rsid w:val="00F80666"/>
    <w:rsid w:val="00F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1B0A"/>
  <w15:docId w15:val="{03EE3A1B-31F7-4661-896E-F81927A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C87"/>
    <w:rPr>
      <w:color w:val="0000FF"/>
      <w:u w:val="single"/>
    </w:rPr>
  </w:style>
  <w:style w:type="paragraph" w:customStyle="1" w:styleId="1">
    <w:name w:val="Основной текст1"/>
    <w:basedOn w:val="a"/>
    <w:rsid w:val="00D13C87"/>
    <w:pPr>
      <w:jc w:val="both"/>
    </w:pPr>
    <w:rPr>
      <w:sz w:val="32"/>
      <w:szCs w:val="20"/>
    </w:rPr>
  </w:style>
  <w:style w:type="paragraph" w:styleId="a4">
    <w:name w:val="No Spacing"/>
    <w:qFormat/>
    <w:rsid w:val="00D13C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">
    <w:name w:val="Обычный1"/>
    <w:rsid w:val="002B6D59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2024-12-13T07:50:00Z</dcterms:created>
  <dcterms:modified xsi:type="dcterms:W3CDTF">2025-01-23T07:44:00Z</dcterms:modified>
</cp:coreProperties>
</file>