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EC" w:rsidRPr="00974CFB" w:rsidRDefault="00A711EC" w:rsidP="00A711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Утверждён </w:t>
      </w:r>
    </w:p>
    <w:p w:rsidR="00A711EC" w:rsidRPr="00974CFB" w:rsidRDefault="00A711EC" w:rsidP="00A711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74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заседании </w:t>
      </w:r>
    </w:p>
    <w:p w:rsidR="00A711EC" w:rsidRPr="00974CFB" w:rsidRDefault="00A711EC" w:rsidP="00A711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КРК ЧОО</w:t>
      </w:r>
      <w:r w:rsidR="00486BF1" w:rsidRPr="00974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74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 </w:t>
      </w:r>
    </w:p>
    <w:p w:rsidR="00A711EC" w:rsidRPr="00974CFB" w:rsidRDefault="00486BF1" w:rsidP="00A711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февраля 2026</w:t>
      </w:r>
      <w:r w:rsidR="00A711EC" w:rsidRPr="00974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711EC" w:rsidRPr="00B84708" w:rsidRDefault="00A711EC" w:rsidP="00A711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1EC" w:rsidRPr="00B84708" w:rsidRDefault="00A711EC" w:rsidP="00A711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</w:t>
      </w:r>
    </w:p>
    <w:p w:rsidR="00A711EC" w:rsidRPr="00B84708" w:rsidRDefault="00A711EC" w:rsidP="00A711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контрольно-ревизионной комиссии</w:t>
      </w:r>
    </w:p>
    <w:p w:rsidR="00A711EC" w:rsidRPr="00B84708" w:rsidRDefault="00A711EC" w:rsidP="00A711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областной организации ВОС</w:t>
      </w:r>
    </w:p>
    <w:p w:rsidR="00A711EC" w:rsidRPr="00B84708" w:rsidRDefault="00A711EC" w:rsidP="00A711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период </w:t>
      </w:r>
      <w:r w:rsidR="0084608F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36126A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марта 2021 г. по 02</w:t>
      </w:r>
      <w:r w:rsidR="0084608F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2026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Добрый день уважаемые гости, добрый день уважаемые делегаты конференции!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Контрольно-ревизионная работа является очень важной и неотъемлемой частью деятельности Всероссийского общества слепых. 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XXVI</w:t>
      </w:r>
      <w:r w:rsidR="00087863" w:rsidRPr="00B8470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отчётно-выборной к</w:t>
      </w:r>
      <w:r w:rsidR="00D97268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онференции ЧОО ВОС в марте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г. была избрана областная контрольно-ревизионная комиссия в следующем составе:</w:t>
      </w:r>
    </w:p>
    <w:p w:rsidR="00A711EC" w:rsidRPr="00B84708" w:rsidRDefault="00A711EC" w:rsidP="00A711E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Курдюкова</w:t>
      </w:r>
      <w:proofErr w:type="spell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Виктория Валерьевна – председатель КРК ЧОО ВОС</w:t>
      </w:r>
    </w:p>
    <w:p w:rsidR="00A711EC" w:rsidRPr="00B84708" w:rsidRDefault="00A711EC" w:rsidP="00A711E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Пономарёва</w:t>
      </w:r>
      <w:proofErr w:type="spell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Светлана Алексеевна - зам. председателя КРК ЧОО ВОС,</w:t>
      </w:r>
    </w:p>
    <w:p w:rsidR="00A711EC" w:rsidRPr="00B84708" w:rsidRDefault="00A711EC" w:rsidP="00C354D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54D4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Дудка Нина Михайловна </w:t>
      </w:r>
    </w:p>
    <w:p w:rsidR="00C354D4" w:rsidRPr="00B84708" w:rsidRDefault="00A711EC" w:rsidP="00A711E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Корытова</w:t>
      </w:r>
      <w:proofErr w:type="spell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Татьяна Львовна</w:t>
      </w:r>
    </w:p>
    <w:p w:rsidR="00A711EC" w:rsidRPr="00B84708" w:rsidRDefault="00A711EC" w:rsidP="003D153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97268" w:rsidRPr="00B84708">
        <w:rPr>
          <w:rFonts w:ascii="Times New Roman" w:hAnsi="Times New Roman" w:cs="Times New Roman"/>
          <w:b/>
          <w:sz w:val="28"/>
          <w:szCs w:val="28"/>
        </w:rPr>
        <w:t>Нарматова</w:t>
      </w:r>
      <w:proofErr w:type="spellEnd"/>
      <w:r w:rsidR="00D97268" w:rsidRPr="00B84708">
        <w:rPr>
          <w:rFonts w:ascii="Times New Roman" w:hAnsi="Times New Roman" w:cs="Times New Roman"/>
          <w:b/>
          <w:sz w:val="28"/>
          <w:szCs w:val="28"/>
        </w:rPr>
        <w:t xml:space="preserve"> Евгения </w:t>
      </w:r>
      <w:proofErr w:type="spellStart"/>
      <w:r w:rsidR="00D97268" w:rsidRPr="00B84708">
        <w:rPr>
          <w:rFonts w:ascii="Times New Roman" w:hAnsi="Times New Roman" w:cs="Times New Roman"/>
          <w:b/>
          <w:sz w:val="28"/>
          <w:szCs w:val="28"/>
        </w:rPr>
        <w:t>Аскеровна</w:t>
      </w:r>
      <w:proofErr w:type="spellEnd"/>
    </w:p>
    <w:p w:rsidR="003D1539" w:rsidRPr="00B84708" w:rsidRDefault="00A711EC" w:rsidP="00B44806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97268" w:rsidRPr="00B84708">
        <w:rPr>
          <w:rFonts w:ascii="Times New Roman" w:hAnsi="Times New Roman" w:cs="Times New Roman"/>
          <w:b/>
          <w:sz w:val="28"/>
          <w:szCs w:val="28"/>
        </w:rPr>
        <w:t>Сазонова Марина Викторовна</w:t>
      </w:r>
      <w:r w:rsidR="003D1539" w:rsidRPr="00B847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11EC" w:rsidRPr="00B84708" w:rsidRDefault="00A711EC" w:rsidP="00B44806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Уткина Наталья Владимировна </w:t>
      </w:r>
    </w:p>
    <w:p w:rsidR="003D1539" w:rsidRPr="00B84708" w:rsidRDefault="003D1539" w:rsidP="003D15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 объективным </w:t>
      </w:r>
      <w:r w:rsidR="00601036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причинам </w:t>
      </w:r>
      <w:r w:rsidR="00D97268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состава КРК выбыли </w:t>
      </w:r>
      <w:r w:rsidR="00601036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Дудка Нина </w:t>
      </w:r>
      <w:proofErr w:type="gramStart"/>
      <w:r w:rsidR="00601036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Михайловна  </w:t>
      </w:r>
      <w:r w:rsidR="00D97268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D97268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связи с ухудшением здоровья </w:t>
      </w:r>
      <w:r w:rsidR="00601036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Сазонова </w:t>
      </w:r>
      <w:r w:rsidR="000E0800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Викторовна в связи с устройством на работу.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контрольно-реви</w:t>
      </w:r>
      <w:r w:rsidR="009C32F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зионной комиссии в период с 2021 г. по 2026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была направлена на защиту прав и интересов инвалидов по зрению и зрячих работников системы Общества слепых, обеспечение соблюдения действующего законодательства, Устава ВОС и других нормативных актов, постановлений, приказов, распоряжений вышестоящих руководящих органов ВОС, а также исполнение решений, принятых правлением Челябинской Областной Организации ВОС. 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Свою деятельность комиссия осуществляла в соответствии с Планом основных мероприятий КРК на текущий год, согласованным с председателем Челябинской Областной Организации ВОС.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отчётный пе</w:t>
      </w:r>
      <w:r w:rsidR="00D97268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рио</w:t>
      </w:r>
      <w:r w:rsidR="0098598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проведено 19 заседаний КРК, 17</w:t>
      </w:r>
      <w:r w:rsidR="00D97268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которых онлайн.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1059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них: 2021 г. – 3, 2022 г. – 3, 2023 – 4</w:t>
      </w:r>
      <w:r w:rsidR="00226D7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2024 г. – 4, 2025 – 3, 2026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2.</w:t>
      </w:r>
      <w:r w:rsidRPr="00B8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своих заседаниях контрольно-ревизионная комиссия принимала решения о проведении тематических и комплексных проверок, 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формировала и утверждала План основных мероприятий на предстоящий год и т.д. Все заседания протоколировались.</w:t>
      </w:r>
    </w:p>
    <w:p w:rsidR="00C86D93" w:rsidRPr="00B84708" w:rsidRDefault="00A711EC" w:rsidP="00C86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областной организации уделяется серьёзное внимание профилактике конфликтных ситуаций, а также работе с жалобами и обращениями членов ВОС.</w:t>
      </w:r>
      <w:r w:rsidRPr="00B8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D9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поступило в Аппарат управления </w:t>
      </w:r>
      <w:proofErr w:type="gramStart"/>
      <w:r w:rsidR="00C86D9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  письменных</w:t>
      </w:r>
      <w:proofErr w:type="gramEnd"/>
      <w:r w:rsidR="00C86D9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обращений и жалоб.</w:t>
      </w:r>
    </w:p>
    <w:p w:rsidR="005D53DB" w:rsidRPr="00B84708" w:rsidRDefault="00C86D93" w:rsidP="005D53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Челябинской Областной Организации ВОС Савицкая Т.П. вела личный приём и по телефону членов ВОС и</w:t>
      </w:r>
      <w:r w:rsidR="00100078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3,5 года к ней обратилось 27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  <w:r w:rsidR="00100078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2021 г. </w:t>
      </w:r>
      <w:r w:rsidR="005D53DB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жалоб не поступило. </w:t>
      </w:r>
      <w:r w:rsidR="005D53DB" w:rsidRPr="00B84708">
        <w:rPr>
          <w:rFonts w:ascii="Times New Roman" w:hAnsi="Times New Roman" w:cs="Times New Roman"/>
          <w:b/>
          <w:sz w:val="28"/>
          <w:szCs w:val="28"/>
        </w:rPr>
        <w:t xml:space="preserve">На приеме у председателя зарегистрировано 4 чел., хотя не </w:t>
      </w:r>
      <w:proofErr w:type="gramStart"/>
      <w:r w:rsidR="005D53DB" w:rsidRPr="00B84708">
        <w:rPr>
          <w:rFonts w:ascii="Times New Roman" w:hAnsi="Times New Roman" w:cs="Times New Roman"/>
          <w:b/>
          <w:sz w:val="28"/>
          <w:szCs w:val="28"/>
        </w:rPr>
        <w:t>все  обращения</w:t>
      </w:r>
      <w:proofErr w:type="gramEnd"/>
      <w:r w:rsidR="005D53DB" w:rsidRPr="00B84708">
        <w:rPr>
          <w:rFonts w:ascii="Times New Roman" w:hAnsi="Times New Roman" w:cs="Times New Roman"/>
          <w:b/>
          <w:sz w:val="28"/>
          <w:szCs w:val="28"/>
        </w:rPr>
        <w:t xml:space="preserve"> фиксируются в журнале. Темы вопросов: оказание материальной помощи, трудоустройство в системе ВОС, направление на обучение.</w:t>
      </w:r>
    </w:p>
    <w:p w:rsidR="005D53DB" w:rsidRPr="00B84708" w:rsidRDefault="00100078" w:rsidP="005D53DB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2022 г. – не было ни одной жалобы, на личном приёме побывало 7 </w:t>
      </w:r>
      <w:r w:rsidR="00C86D9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чел.; </w:t>
      </w:r>
      <w:r w:rsidR="005D53DB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Темы обращений: организация лечения органов зрения в местных санаториях, выделение транспорта для доставки зрителей на инклюзивные мероприятия с участием инвалидов по зрению, оказание материальной помощи, трудоустройство в системе ВОС, направление на обучение и др. По всем вопросам принято положительное решение, даны консультации. </w:t>
      </w:r>
    </w:p>
    <w:p w:rsidR="005D53DB" w:rsidRPr="00B84708" w:rsidRDefault="005D53DB" w:rsidP="00B84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 </w:t>
      </w: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отметить  обращение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главного инженера ООО «</w:t>
      </w:r>
      <w:proofErr w:type="spell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Златоустовское</w:t>
      </w:r>
      <w:proofErr w:type="spell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предприятие «</w:t>
      </w:r>
      <w:proofErr w:type="spell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Электроизделия</w:t>
      </w:r>
      <w:proofErr w:type="spell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имени Н.Р.  Музыченко» Макарова С.Л. о злоупотреблении служебным положением и нарушения финансовой дисциплины генеральным директором Киселевым В.А. Жалоба признана обоснованной, рассмотрена на заседании Наблюдательного совета, Киселев В.А.  подал заявление об уходе с работы по собственному желанию и погасил долг. </w:t>
      </w:r>
    </w:p>
    <w:p w:rsidR="00181E40" w:rsidRPr="00B84708" w:rsidRDefault="00C86D93" w:rsidP="00181E40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г. –</w:t>
      </w:r>
      <w:proofErr w:type="gramStart"/>
      <w:r w:rsidR="00181E40" w:rsidRPr="00B84708">
        <w:rPr>
          <w:rFonts w:ascii="Times New Roman" w:hAnsi="Times New Roman" w:cs="Times New Roman"/>
          <w:b/>
          <w:sz w:val="28"/>
          <w:szCs w:val="28"/>
        </w:rPr>
        <w:t>3  письменных</w:t>
      </w:r>
      <w:proofErr w:type="gramEnd"/>
      <w:r w:rsidR="00181E40" w:rsidRPr="00B84708">
        <w:rPr>
          <w:rFonts w:ascii="Times New Roman" w:hAnsi="Times New Roman" w:cs="Times New Roman"/>
          <w:b/>
          <w:sz w:val="28"/>
          <w:szCs w:val="28"/>
        </w:rPr>
        <w:t xml:space="preserve"> жалобы, в том числе одна – из аппарата управления ВОС.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1E40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приеме у председателя в 2023 году зарегистрировано 7 чел. Темы вопросов: трудоустройство по программе квотирования рабочих мест; оказание помощи участникам СВО, потерявшим зрение; выделение компьютера; выделение транспорта для участия в инклюзивных мероприятиях; оказание материальной помощи; трудоустройство в системе ВОС; направление на обучение и др. По всем обращениям приняты меры для положительного решения вопросов, оказана консультационная помощь, или даны ответы с аргументированными отказами.</w:t>
      </w:r>
    </w:p>
    <w:p w:rsidR="00226D73" w:rsidRPr="00B84708" w:rsidRDefault="00C86D93" w:rsidP="00226D73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2024 г. – </w:t>
      </w:r>
      <w:r w:rsidR="00226D73" w:rsidRPr="00B84708">
        <w:rPr>
          <w:rFonts w:ascii="Times New Roman" w:hAnsi="Times New Roman" w:cs="Times New Roman"/>
          <w:b/>
          <w:sz w:val="28"/>
          <w:szCs w:val="28"/>
        </w:rPr>
        <w:t xml:space="preserve">поступила </w:t>
      </w:r>
      <w:proofErr w:type="gramStart"/>
      <w:r w:rsidR="00226D73" w:rsidRPr="00B84708">
        <w:rPr>
          <w:rFonts w:ascii="Times New Roman" w:hAnsi="Times New Roman" w:cs="Times New Roman"/>
          <w:b/>
          <w:sz w:val="28"/>
          <w:szCs w:val="28"/>
        </w:rPr>
        <w:t>1  письменная</w:t>
      </w:r>
      <w:proofErr w:type="gramEnd"/>
      <w:r w:rsidR="00226D73" w:rsidRPr="00B84708">
        <w:rPr>
          <w:rFonts w:ascii="Times New Roman" w:hAnsi="Times New Roman" w:cs="Times New Roman"/>
          <w:b/>
          <w:sz w:val="28"/>
          <w:szCs w:val="28"/>
        </w:rPr>
        <w:t xml:space="preserve"> жалоба.</w:t>
      </w:r>
      <w:r w:rsidR="00226D7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2024 году на приеме у председателя ЧООО ВОС зарегистрировано 7 чел. Темы вопросов: трудоустройство по программе квотирования рабочих мест; содействие в реабилитации участникам СВО с инвалидностью по зрению; выделение компьютера; выделение транспорта для участия в инклюзивных </w:t>
      </w:r>
      <w:r w:rsidR="00226D7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мероприятиях; оказание материальной помощи; трудоустройство в системе ВОС; направление на обучение и др. По всем обращениям приняты меры для положительного решения вопросов, оказана консультационная помощь, или даны ответы с аргументированными отказами.</w:t>
      </w:r>
    </w:p>
    <w:p w:rsidR="00C86D93" w:rsidRPr="00B84708" w:rsidRDefault="00C86D93" w:rsidP="00C86D93">
      <w:pPr>
        <w:rPr>
          <w:rFonts w:ascii="Times New Roman" w:hAnsi="Times New Roman" w:cs="Times New Roman"/>
          <w:b/>
          <w:sz w:val="28"/>
          <w:szCs w:val="28"/>
        </w:rPr>
      </w:pPr>
      <w:r w:rsidRPr="00B847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2025 </w:t>
      </w:r>
      <w:proofErr w:type="gramStart"/>
      <w:r w:rsidRPr="00B84708">
        <w:rPr>
          <w:rFonts w:ascii="Times New Roman" w:hAnsi="Times New Roman" w:cs="Times New Roman"/>
          <w:b/>
          <w:sz w:val="28"/>
          <w:szCs w:val="28"/>
          <w:lang w:eastAsia="ru-RU"/>
        </w:rPr>
        <w:t>году  16</w:t>
      </w:r>
      <w:proofErr w:type="gramEnd"/>
      <w:r w:rsidRPr="00B847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человек, из них на личном приёме принято 3 человека. </w:t>
      </w:r>
    </w:p>
    <w:p w:rsidR="00A711EC" w:rsidRPr="00B84708" w:rsidRDefault="00A711EC" w:rsidP="005D5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все вопросы были даны конкретные ответы: положительное решение, обоснованный отказ или консультация.</w:t>
      </w:r>
    </w:p>
    <w:p w:rsidR="00C8388D" w:rsidRPr="00B84708" w:rsidRDefault="00C8388D" w:rsidP="00B84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ходе отчётно-выборной конференции областной организации ВОС в 2021 г. было избрано 7 членов КРК, а на отчётно-выборных конференциях местных организаций в 2020 г. – 44 члена </w:t>
      </w: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КРК,  из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них 12  избраны впервые.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областной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ревизионной комиссии в разн</w:t>
      </w:r>
      <w:r w:rsidR="008E554F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годы (2021-2026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г.) принимала участие в отчётны</w:t>
      </w:r>
      <w:r w:rsidR="0051377F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 конференциях Златоустовской, </w:t>
      </w:r>
      <w:proofErr w:type="spellStart"/>
      <w:r w:rsidR="0051377F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Чебаркульской</w:t>
      </w:r>
      <w:proofErr w:type="spellEnd"/>
      <w:r w:rsidR="0051377F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местных организациях ВОС, в отчётно-выборных конференциях </w:t>
      </w:r>
      <w:r w:rsidR="0051377F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 же Златоустовской, </w:t>
      </w:r>
      <w:proofErr w:type="spellStart"/>
      <w:r w:rsidR="0051377F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Чебаркульской</w:t>
      </w:r>
      <w:proofErr w:type="spellEnd"/>
      <w:r w:rsidR="0051377F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местных организациях  ВОС.</w:t>
      </w:r>
      <w:r w:rsidR="000B6D90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377F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</w:t>
      </w:r>
      <w:r w:rsidR="00E336DB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принимала участие в </w:t>
      </w:r>
      <w:proofErr w:type="spellStart"/>
      <w:r w:rsidR="00E336DB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Нязепетровской</w:t>
      </w:r>
      <w:proofErr w:type="spellEnd"/>
      <w:r w:rsidR="00E336DB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отчётной конференции. </w:t>
      </w:r>
      <w:r w:rsidR="000B6D90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КРК </w:t>
      </w:r>
      <w:proofErr w:type="spellStart"/>
      <w:r w:rsidR="000B6D90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Курдюкова</w:t>
      </w:r>
      <w:proofErr w:type="spellEnd"/>
      <w:r w:rsidR="000B6D90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 В.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присутствовала на заседаниях правления региональной организации и информировала членов </w:t>
      </w: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правления  о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результатах всех проверок. </w:t>
      </w:r>
    </w:p>
    <w:p w:rsidR="00C8388D" w:rsidRPr="00B84708" w:rsidRDefault="00A711EC" w:rsidP="00C83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388D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2021 по 2025 годы проведено 52 заседания правления Челябинской Областной   Организации ВОС, на которых было рассмотрено 428 вопросов. В том числе, следующие: организационная работа – 121, по реабилитации – 167; работа местных организаций ВОС – 64; взаимодействие с органами государственной власти и местного самоуправления – 33; контроль над исполнением постановлений ЦП ВОС и своих собственных решений – 23; доступная среда – 8; работа с молодёжью – 12. 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Ежегодно проводились комплексные документальные проверки финансово-хозяйственной деятельности, организационно-массовой, реабилитационной работы, трудового, бытового устройства и т.д. инвалидов по зрению Челябинской областной </w:t>
      </w: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 ВОС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B84708" w:rsidRPr="00B84708" w:rsidRDefault="00B84708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731" w:rsidRPr="00B84708" w:rsidRDefault="00A711EC" w:rsidP="00B8470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8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05731" w:rsidRPr="00B8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C05731" w:rsidRPr="00B84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Выполнение правлением ЧОО ВОС предложений КРК ЧОО ВОС по результатам годовой комплексной документальной проверки за 2021 г от 19 мая 2022г.</w:t>
      </w:r>
    </w:p>
    <w:p w:rsidR="00C05731" w:rsidRPr="00B84708" w:rsidRDefault="00C05731" w:rsidP="00C057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18 предложений сформированного в ходе годовой комплексной проверки деятельности ЧОО </w:t>
      </w: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 :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5731" w:rsidRPr="00B84708" w:rsidRDefault="00C05731" w:rsidP="00C05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выполнено – 8 (44,4%), </w:t>
      </w:r>
    </w:p>
    <w:p w:rsidR="00C05731" w:rsidRPr="00B84708" w:rsidRDefault="00C05731" w:rsidP="00C05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частично выполнены – 5 (27,8%), </w:t>
      </w:r>
    </w:p>
    <w:p w:rsidR="00C05731" w:rsidRPr="00B84708" w:rsidRDefault="00C05731" w:rsidP="00C05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находятся в </w:t>
      </w: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работе  -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(16,7%). </w:t>
      </w:r>
    </w:p>
    <w:p w:rsidR="00C05731" w:rsidRPr="00B84708" w:rsidRDefault="00C05731" w:rsidP="00C05731">
      <w:pPr>
        <w:suppressAutoHyphens/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Не выполненными остались – 2 (11,1%): </w:t>
      </w:r>
    </w:p>
    <w:p w:rsidR="00C05731" w:rsidRPr="00B84708" w:rsidRDefault="00C05731" w:rsidP="00C05731">
      <w:pPr>
        <w:suppressAutoHyphens/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-  обеспечить единообразие первичных документов по единой номенклатуре дел в МО ВОС</w:t>
      </w:r>
    </w:p>
    <w:p w:rsidR="00C05731" w:rsidRPr="00B84708" w:rsidRDefault="00C05731" w:rsidP="00C057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- Разработать и утвердить инструкцию по оказанию материальной помощи РО ВОС.</w:t>
      </w:r>
    </w:p>
    <w:p w:rsidR="00B84708" w:rsidRPr="00B84708" w:rsidRDefault="00B84708" w:rsidP="00C057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3D7" w:rsidRPr="00B84708" w:rsidRDefault="00CA73D7" w:rsidP="00CA7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B84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Выполнение правлением ЧОО ВОС предложений КРК ЧОО ВОС по результатам годовой комплексной документальной проверки за 2022 г от 28 марта 2023г.</w:t>
      </w:r>
    </w:p>
    <w:p w:rsidR="00CA73D7" w:rsidRPr="00B84708" w:rsidRDefault="00CA73D7" w:rsidP="00CA7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Из 14 предложений сформированного в ходе годовой комплексной проверки деятельности ЧОО ВОС: </w:t>
      </w:r>
    </w:p>
    <w:p w:rsidR="00CA73D7" w:rsidRPr="00B84708" w:rsidRDefault="00CA73D7" w:rsidP="00CA73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выполнено – 12 (86,0%), </w:t>
      </w:r>
    </w:p>
    <w:p w:rsidR="00CA73D7" w:rsidRPr="00B84708" w:rsidRDefault="00CA73D7" w:rsidP="00CA73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частично выполнены – 1 (7,0%), </w:t>
      </w:r>
    </w:p>
    <w:p w:rsidR="00CA73D7" w:rsidRPr="00B84708" w:rsidRDefault="00CA73D7" w:rsidP="00CA73D7">
      <w:pPr>
        <w:suppressAutoHyphens/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не выполненными остались – 1 (7,0%): </w:t>
      </w:r>
    </w:p>
    <w:p w:rsidR="00CA73D7" w:rsidRPr="00B84708" w:rsidRDefault="00CA73D7" w:rsidP="00CA73D7">
      <w:pPr>
        <w:suppressAutoHyphens/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9A8" w:rsidRPr="00B84708" w:rsidRDefault="006C69A8" w:rsidP="006C6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Выполнение правлением ЧОО ВОС предложений КРК ЧОО</w:t>
      </w:r>
      <w:r w:rsidR="002F3D11" w:rsidRPr="00B84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</w:t>
      </w:r>
      <w:r w:rsidRPr="00B84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ВОС по результатам годовой комплексной документальной проверки за 2023 г</w:t>
      </w:r>
      <w:r w:rsidR="002F3D11" w:rsidRPr="00B84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B84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от 27 июня 2024г.</w:t>
      </w:r>
    </w:p>
    <w:p w:rsidR="002F3D11" w:rsidRPr="00B84708" w:rsidRDefault="006C69A8" w:rsidP="002F3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3D11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16 предложений, сформированных в ходе годовой комплексной проверки </w:t>
      </w:r>
      <w:proofErr w:type="gramStart"/>
      <w:r w:rsidR="002F3D11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 ЧООО</w:t>
      </w:r>
      <w:proofErr w:type="gramEnd"/>
      <w:r w:rsidR="002F3D11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 </w:t>
      </w:r>
    </w:p>
    <w:p w:rsidR="002F3D11" w:rsidRPr="00B84708" w:rsidRDefault="002F3D11" w:rsidP="002F3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выполнено – 13 (81,4%), </w:t>
      </w:r>
    </w:p>
    <w:p w:rsidR="002F3D11" w:rsidRPr="00B84708" w:rsidRDefault="002F3D11" w:rsidP="002F3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частично выполнены – 1 (6,2%), </w:t>
      </w:r>
    </w:p>
    <w:p w:rsidR="002F3D11" w:rsidRPr="00B84708" w:rsidRDefault="002F3D11" w:rsidP="002F3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находятся в </w:t>
      </w: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работе  -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(6,2%). </w:t>
      </w:r>
    </w:p>
    <w:p w:rsidR="002F3D11" w:rsidRPr="00B84708" w:rsidRDefault="002F3D11" w:rsidP="002F3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выполненными остались – 1 (6,2%): </w:t>
      </w:r>
    </w:p>
    <w:p w:rsidR="006F5C6A" w:rsidRPr="00B84708" w:rsidRDefault="006F5C6A" w:rsidP="006F5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7F9" w:rsidRPr="00B84708" w:rsidRDefault="006F5C6A" w:rsidP="00492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4927F9" w:rsidRPr="00B84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Выполнение правлением ЧОО</w:t>
      </w:r>
      <w:r w:rsidR="004D78EF" w:rsidRPr="00B84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</w:t>
      </w:r>
      <w:r w:rsidR="004927F9" w:rsidRPr="00B84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ВОС предложений КРК ЧОО ВОС по результатам годовой комплексной</w:t>
      </w:r>
      <w:r w:rsidR="004D78EF" w:rsidRPr="00B84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документальной проверки за 2024</w:t>
      </w:r>
      <w:r w:rsidR="004927F9" w:rsidRPr="00B84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г от </w:t>
      </w:r>
      <w:r w:rsidR="004D78EF" w:rsidRPr="00B847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 апреля 2025 г.</w:t>
      </w:r>
    </w:p>
    <w:p w:rsidR="004927F9" w:rsidRPr="00B84708" w:rsidRDefault="004927F9" w:rsidP="00492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13 предложений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сформированных в ходе годовой комплексной проверки деятельности ЧООО ВОС: </w:t>
      </w:r>
    </w:p>
    <w:p w:rsidR="004927F9" w:rsidRPr="00B84708" w:rsidRDefault="004927F9" w:rsidP="00492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выполнено – 10 (76,9%), </w:t>
      </w:r>
    </w:p>
    <w:p w:rsidR="004927F9" w:rsidRPr="00B84708" w:rsidRDefault="004927F9" w:rsidP="00492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частично выполнены – 1 (7,7%), </w:t>
      </w:r>
    </w:p>
    <w:p w:rsidR="004927F9" w:rsidRPr="00B84708" w:rsidRDefault="004927F9" w:rsidP="004927F9">
      <w:pPr>
        <w:suppressAutoHyphens/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не вы</w:t>
      </w:r>
      <w:r w:rsid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полненными остались – 2 (15,4%).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5C6A" w:rsidRPr="00B84708" w:rsidRDefault="006F5C6A" w:rsidP="006F5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5 лет членами КРК Челябинской Област</w:t>
      </w:r>
      <w:r w:rsidR="009C1059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Организации ВОС проведены 12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тематических проверок, по результатам которых составлены акты и</w:t>
      </w:r>
      <w:r w:rsidR="005B5745" w:rsidRPr="00B8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745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даны 84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рекомендации.</w:t>
      </w:r>
    </w:p>
    <w:p w:rsidR="00A711EC" w:rsidRPr="00B84708" w:rsidRDefault="000B6D90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 проведен анализ работы КРК 10</w:t>
      </w:r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местных организаций ВОС: 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Златоустовской, </w:t>
      </w:r>
      <w:proofErr w:type="spellStart"/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Копейской</w:t>
      </w:r>
      <w:proofErr w:type="spellEnd"/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Коркинской</w:t>
      </w:r>
      <w:proofErr w:type="spellEnd"/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Магнитогорской, </w:t>
      </w:r>
      <w:proofErr w:type="spellStart"/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Миасской</w:t>
      </w:r>
      <w:proofErr w:type="spellEnd"/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Нязепетровской</w:t>
      </w:r>
      <w:proofErr w:type="spell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Озёрской</w:t>
      </w:r>
      <w:proofErr w:type="spell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Троицкой, </w:t>
      </w:r>
      <w:proofErr w:type="spell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Чебаркульской</w:t>
      </w:r>
      <w:proofErr w:type="spell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Челябинской.</w:t>
      </w:r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388D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плану не проверена только Ашинская МО ВОС.</w:t>
      </w:r>
    </w:p>
    <w:p w:rsidR="00A711EC" w:rsidRPr="00B84708" w:rsidRDefault="00A711EC" w:rsidP="00A711EC">
      <w:pPr>
        <w:tabs>
          <w:tab w:val="left" w:pos="3600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исполнения предложений областной контрольно-ревизионной комиссии КРК местных организаций показал, что все рекомендации выполнены там, где были недостатки: </w:t>
      </w:r>
    </w:p>
    <w:p w:rsidR="00A711EC" w:rsidRPr="00B84708" w:rsidRDefault="004C2B53" w:rsidP="00A711EC">
      <w:pPr>
        <w:tabs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1.Доклады</w:t>
      </w:r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утверждаются на заседании КРК и делаются отметки об утверждении. (Троицкая МО ВОС);</w:t>
      </w:r>
    </w:p>
    <w:p w:rsidR="00A711EC" w:rsidRPr="00B84708" w:rsidRDefault="00A711EC" w:rsidP="00A711EC">
      <w:pPr>
        <w:tabs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При составлении актов уделяется внимание рекомендациям для дальнейшей раб</w:t>
      </w:r>
      <w:r w:rsidR="007225A2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оты. (Троицкая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МО);</w:t>
      </w:r>
    </w:p>
    <w:p w:rsidR="00A711EC" w:rsidRPr="00B84708" w:rsidRDefault="00A711EC" w:rsidP="00A711EC">
      <w:pPr>
        <w:tabs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Работу КРК пла</w:t>
      </w:r>
      <w:r w:rsidR="00116D1E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нируют, руководствуясь Положением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контрольно-ревизионных комис</w:t>
      </w:r>
      <w:r w:rsidR="00B72D6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сиях ВОС (</w:t>
      </w:r>
      <w:proofErr w:type="spellStart"/>
      <w:r w:rsidR="00B72D6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Нязепетров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ская</w:t>
      </w:r>
      <w:proofErr w:type="spell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МО);</w:t>
      </w:r>
    </w:p>
    <w:p w:rsidR="00A711EC" w:rsidRPr="00B84708" w:rsidRDefault="00A711EC" w:rsidP="00A711EC">
      <w:pPr>
        <w:tabs>
          <w:tab w:val="left" w:pos="3600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Нумерацию актов и протоколов ведут с отчетно-выборной конференции </w:t>
      </w:r>
      <w:r w:rsidR="0083048A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(Златоустовская МО ВОС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);</w:t>
      </w:r>
    </w:p>
    <w:p w:rsidR="00A711EC" w:rsidRPr="00B84708" w:rsidRDefault="007225A2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 плане проведения тематических проверок рассматривают вопросы «Целевое использование и расходование </w:t>
      </w:r>
      <w:proofErr w:type="gramStart"/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бюджетных,  привлеченных</w:t>
      </w:r>
      <w:proofErr w:type="gramEnd"/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 (</w:t>
      </w:r>
      <w:proofErr w:type="spellStart"/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Миасская</w:t>
      </w:r>
      <w:proofErr w:type="spellEnd"/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местная организация);</w:t>
      </w:r>
    </w:p>
    <w:p w:rsidR="007225A2" w:rsidRPr="00B84708" w:rsidRDefault="007225A2" w:rsidP="00A711EC">
      <w:pPr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Отсутствуют ведомости на выдачу ТСР (</w:t>
      </w:r>
      <w:proofErr w:type="spell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Озёрская</w:t>
      </w:r>
      <w:proofErr w:type="spell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 ВОС)</w:t>
      </w:r>
    </w:p>
    <w:p w:rsidR="00A711EC" w:rsidRPr="00B84708" w:rsidRDefault="007225A2" w:rsidP="00A711EC">
      <w:pPr>
        <w:tabs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Включают в план работы КРК вопрос об исполнен</w:t>
      </w:r>
      <w:r w:rsidR="00B72D6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предложений КРК (</w:t>
      </w:r>
      <w:proofErr w:type="spellStart"/>
      <w:proofErr w:type="gramStart"/>
      <w:r w:rsidR="00B72D6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Озёрская</w:t>
      </w:r>
      <w:proofErr w:type="spellEnd"/>
      <w:r w:rsidR="00B72D6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местная</w:t>
      </w:r>
      <w:proofErr w:type="gramEnd"/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организация);</w:t>
      </w:r>
    </w:p>
    <w:p w:rsidR="00A711EC" w:rsidRPr="00B84708" w:rsidRDefault="00A711EC" w:rsidP="00A711EC">
      <w:pPr>
        <w:tabs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отчетный период члены </w:t>
      </w: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КРК  Челябинской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Областной Организации ВОС работали в тесном контакте с местными организациями и старались оказывать им практическую помощь в вопросах ведения делопроизводства.</w:t>
      </w:r>
    </w:p>
    <w:p w:rsidR="00A711EC" w:rsidRPr="00B84708" w:rsidRDefault="00A711EC" w:rsidP="00A711EC">
      <w:pPr>
        <w:tabs>
          <w:tab w:val="left" w:pos="3600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Анализ исполнения предложений областной контрольно-ревизионной </w:t>
      </w: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 АУ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ЧОО ВОС показал следующие изменения: </w:t>
      </w:r>
    </w:p>
    <w:p w:rsidR="0083048A" w:rsidRPr="00B84708" w:rsidRDefault="00A711EC" w:rsidP="00A711EC">
      <w:pPr>
        <w:tabs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 Руководство ЧОО</w:t>
      </w:r>
      <w:r w:rsidR="0083048A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 согласно пл</w:t>
      </w:r>
      <w:r w:rsidR="001A3687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ану основных мероприятий на 2025 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провело областной обучающий семинар для председателей и секре</w:t>
      </w:r>
      <w:r w:rsidR="0083048A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тарей МО ВОС.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711EC" w:rsidRPr="00B84708" w:rsidRDefault="00A711EC" w:rsidP="00A711EC">
      <w:pPr>
        <w:tabs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Ведется журнал учета приема граждан;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D6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журнале регистрации жалоб и обращений</w:t>
      </w:r>
      <w:r w:rsidR="00B72D63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делаются отметки о результатах;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отчетный период проведены</w:t>
      </w:r>
      <w:r w:rsidRPr="00B8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проверки:</w:t>
      </w:r>
    </w:p>
    <w:p w:rsidR="00A711EC" w:rsidRPr="00B84708" w:rsidRDefault="00A711EC" w:rsidP="00E235FF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B84708">
        <w:rPr>
          <w:b/>
          <w:sz w:val="28"/>
          <w:szCs w:val="28"/>
        </w:rPr>
        <w:t>«Организация работы по сбору членских взносов в ЧОО ВОС</w:t>
      </w:r>
      <w:r w:rsidR="00B4490E" w:rsidRPr="00B84708">
        <w:rPr>
          <w:b/>
          <w:sz w:val="28"/>
          <w:szCs w:val="28"/>
        </w:rPr>
        <w:t>.» (Акт № 1 от 01.14. 2021 г.)</w:t>
      </w:r>
      <w:r w:rsidRPr="00B84708">
        <w:rPr>
          <w:b/>
          <w:sz w:val="28"/>
          <w:szCs w:val="28"/>
        </w:rPr>
        <w:t>.</w:t>
      </w:r>
    </w:p>
    <w:p w:rsidR="00E235FF" w:rsidRPr="00B84708" w:rsidRDefault="00B72D63" w:rsidP="00E235FF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B84708">
        <w:rPr>
          <w:b/>
          <w:sz w:val="28"/>
          <w:szCs w:val="28"/>
        </w:rPr>
        <w:t xml:space="preserve">Проверка ведомостей инвентаризации и авансовых отчётов </w:t>
      </w:r>
      <w:r w:rsidR="00B4490E" w:rsidRPr="00B84708">
        <w:rPr>
          <w:b/>
          <w:sz w:val="28"/>
          <w:szCs w:val="28"/>
        </w:rPr>
        <w:t>(А</w:t>
      </w:r>
      <w:r w:rsidRPr="00B84708">
        <w:rPr>
          <w:b/>
          <w:sz w:val="28"/>
          <w:szCs w:val="28"/>
        </w:rPr>
        <w:t>кт</w:t>
      </w:r>
      <w:r w:rsidR="00B4490E" w:rsidRPr="00B84708">
        <w:rPr>
          <w:b/>
          <w:sz w:val="28"/>
          <w:szCs w:val="28"/>
        </w:rPr>
        <w:t xml:space="preserve"> №2 от 23.05.2022 г., Акт № 4 от 28.03.2023 г.)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 отметить, что председатели КРК МО, </w:t>
      </w:r>
      <w:r w:rsidR="00727089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экс-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Челябинской Областной Организации ВОС Савицкая Т.П.</w:t>
      </w:r>
      <w:r w:rsidR="00727089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ныне действующий</w:t>
      </w:r>
      <w:r w:rsidR="00E64C81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председатель Рожков А. В.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специалисты АУ Челябинской Областной Организации ВОС ответственно и серьёзно отнеслись к исполнению предложений (рекомендаций) КРК Челябинской Областной Организации ВОС.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462EA1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ходе комплексной проверки 18 февраля 2026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контрольно-ревизионной комиссией Челябинской Областной Организации ВОС </w:t>
      </w: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выдвинуты  следующие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предложения: 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Принять меры для увеличения субсидий на мероприятия по комплексной реабилитации инвалидов по зрению в рамках действующей 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или новой Государственной целевой программы Челябинской области по социальной защите населения в регионе.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Продолжить совместную работу с органами государственной власти субъекта РФ, местного самоуправления, бизнеса по улучшению качества информирования потенциальных работодателей о профессиональных возможностях инвалидов по зрению и профессиях, доступных им в условиях современной экономики, а также практики трудоустройства инвалидов по программе квотирования рабочих мест в других регионах.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Совершенствовать работу по реализации социальных программ и подпрограмм Челябинской области, в том числе государственной программы «Доступная среда».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Продолжить взаимодействие с региональным отделением фонда социального страхования в целях обеспечения государственной социальной помощи в виде предоставления путевок на санаторно-курортное лечение и качественных технических средств реабилитации;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Продолжить практику участия в конкурсах социально-значимых проектов на всех уровнях.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Регулярно размещать информацию о мероприятиях программы, выполненных на средства полученной субсидии, на сайте Министерства социальных отношений Челябинской области и сайте Правительства региона.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Продолжить освещение жизни и деятельности организаций ВОС в средствах массовой информации (печать, радио, телевидение и сайты, социальные сети);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На правлении рассматривать вопрос, связанный с работой хозяйственных обществ ВОС.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Продолжить разработку и реализацию действенных мер по вовлечению инвалидов по зрению в члены ВОС. 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Продолжить поиск лидеров из числа молодых перспективных инвалидов по зрению для развития молодежного движения; активнее внедрять новые формы и методы работы с детьми и молодежью.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Продолжить работу по улучшению графического интерфейса и продвижению сайта Челябинской Областной Организации ВОС.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Завершить создание реестра по награждению членов ВОС наградами Всероссийского Общества Слепых.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Разработать и утвердить единую номенклатуру дел в РО и МО ВОС, обеспечить единообразие первичных документов.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Разработать и утвердить инструкцию по оказанию материальной помощи РО ВОС.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В авансовых отчетах не допускать исправлений;</w:t>
      </w:r>
    </w:p>
    <w:p w:rsidR="00A711EC" w:rsidRPr="00B84708" w:rsidRDefault="00A711EC" w:rsidP="00A711E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- К авансовому отчету при выдаче </w:t>
      </w: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подарков  прикладывать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ведомость;</w:t>
      </w:r>
    </w:p>
    <w:p w:rsidR="00A711EC" w:rsidRPr="00B84708" w:rsidRDefault="00A711EC" w:rsidP="00A711E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- Разработать единую форму акта на списание денежных средств.</w:t>
      </w:r>
    </w:p>
    <w:p w:rsidR="00462EA1" w:rsidRPr="00B84708" w:rsidRDefault="00462EA1" w:rsidP="00462EA1">
      <w:pPr>
        <w:tabs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15. Руководству ЧООО ВОС согласно плану основных мероприятий на 2026 г. провести областной обучающий семинар для председателей и секретарей МО ВОС и членов КРК МО ВОС, на котором было бы обращено внимание на ведение делопроизводства. 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1EC" w:rsidRPr="00B84708" w:rsidRDefault="00462EA1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Рекомендовать советам при правлении оформлять протоколы в единой форме:</w:t>
      </w:r>
    </w:p>
    <w:p w:rsidR="00A711EC" w:rsidRPr="00B84708" w:rsidRDefault="00A711EC" w:rsidP="00A711EC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A711EC" w:rsidRPr="00B84708" w:rsidRDefault="00A711EC" w:rsidP="00A711EC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 вопросу</w:t>
      </w:r>
      <w:proofErr w:type="gramEnd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слушали </w:t>
      </w:r>
    </w:p>
    <w:p w:rsidR="00A711EC" w:rsidRPr="00B84708" w:rsidRDefault="00A711EC" w:rsidP="00A711EC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</w:t>
      </w:r>
    </w:p>
    <w:p w:rsidR="00A711EC" w:rsidRPr="00B84708" w:rsidRDefault="00A711EC" w:rsidP="00A711EC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Голосовали.  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Подводя итоги пятилетней работы, КРК </w:t>
      </w:r>
      <w:r w:rsidR="00462EA1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бластной </w:t>
      </w:r>
      <w:r w:rsidR="00462EA1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общественной о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рганизации </w:t>
      </w:r>
      <w:r w:rsidRPr="00B847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ВОС </w:t>
      </w:r>
      <w:r w:rsidR="0083048A" w:rsidRPr="00B847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считает, что председателями ЧООО </w:t>
      </w:r>
      <w:proofErr w:type="gramStart"/>
      <w:r w:rsidR="0083048A" w:rsidRPr="00B847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ВОС,  </w:t>
      </w:r>
      <w:r w:rsidRPr="00B847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правлением</w:t>
      </w:r>
      <w:proofErr w:type="gramEnd"/>
      <w:r w:rsidRPr="00B847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, АУ ЧОО ВОС и местными организациями ВОС Челябинской области, не смотря на некоторые недостатки и неудачи, проведена большая работа по социальной защите, комплексной реабилитации, всестороннему обслуживанию инвалидов по зрению. А это заслуживает положительной оценки.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И, в заключении, хочу поблагодарить за активную и конструктивную работу всех членов областной контрольно-ревизионной комиссии. Также хочу пожелать плодотворной и творческой работы новой команде КРК Челябинской областной организации ВОС.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Благодарю за внимание.  </w:t>
      </w: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1EC" w:rsidRPr="00B84708" w:rsidRDefault="00A711EC" w:rsidP="00A71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EEB" w:rsidRPr="00B84708" w:rsidRDefault="00A711EC" w:rsidP="000B3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КРК Челябинской областной </w:t>
      </w:r>
    </w:p>
    <w:p w:rsidR="00A711EC" w:rsidRPr="00B84708" w:rsidRDefault="000B3EEB" w:rsidP="000B3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ВОС    </w:t>
      </w:r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____________В.В. </w:t>
      </w:r>
      <w:proofErr w:type="spellStart"/>
      <w:r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Курдюкова</w:t>
      </w:r>
      <w:proofErr w:type="spellEnd"/>
      <w:r w:rsidR="00A711EC" w:rsidRPr="00B8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A711EC" w:rsidRPr="00B84708" w:rsidRDefault="00A711EC" w:rsidP="000B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1EC" w:rsidRPr="00B84708" w:rsidRDefault="00A711EC" w:rsidP="00A711E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A711EC" w:rsidRPr="00B84708" w:rsidRDefault="00A711EC" w:rsidP="00A711E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1EC" w:rsidRPr="00B84708" w:rsidRDefault="00A711EC" w:rsidP="00A711E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1EC" w:rsidRPr="00B84708" w:rsidRDefault="00A711EC" w:rsidP="00A711E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D9C" w:rsidRPr="00B84708" w:rsidRDefault="008E2D9C">
      <w:pPr>
        <w:rPr>
          <w:rFonts w:ascii="Times New Roman" w:hAnsi="Times New Roman" w:cs="Times New Roman"/>
          <w:sz w:val="28"/>
          <w:szCs w:val="28"/>
        </w:rPr>
      </w:pPr>
    </w:p>
    <w:sectPr w:rsidR="008E2D9C" w:rsidRPr="00B8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3414"/>
    <w:multiLevelType w:val="hybridMultilevel"/>
    <w:tmpl w:val="645691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44247B"/>
    <w:multiLevelType w:val="hybridMultilevel"/>
    <w:tmpl w:val="0BDAEB56"/>
    <w:lvl w:ilvl="0" w:tplc="D108B4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8345F3"/>
    <w:multiLevelType w:val="hybridMultilevel"/>
    <w:tmpl w:val="5F56F57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A81E40"/>
    <w:multiLevelType w:val="hybridMultilevel"/>
    <w:tmpl w:val="E4985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C2"/>
    <w:rsid w:val="00087863"/>
    <w:rsid w:val="000B3EEB"/>
    <w:rsid w:val="000B5C6A"/>
    <w:rsid w:val="000B6D90"/>
    <w:rsid w:val="000E0800"/>
    <w:rsid w:val="00100078"/>
    <w:rsid w:val="0011190E"/>
    <w:rsid w:val="00116D1E"/>
    <w:rsid w:val="00181E40"/>
    <w:rsid w:val="00183E7A"/>
    <w:rsid w:val="00194076"/>
    <w:rsid w:val="001A3687"/>
    <w:rsid w:val="001F05E2"/>
    <w:rsid w:val="002172C4"/>
    <w:rsid w:val="00226D73"/>
    <w:rsid w:val="002E080D"/>
    <w:rsid w:val="002F3D11"/>
    <w:rsid w:val="0036126A"/>
    <w:rsid w:val="003D1539"/>
    <w:rsid w:val="00462EA1"/>
    <w:rsid w:val="00486BF1"/>
    <w:rsid w:val="004927F9"/>
    <w:rsid w:val="00496290"/>
    <w:rsid w:val="004C2B53"/>
    <w:rsid w:val="004D1EB3"/>
    <w:rsid w:val="004D78EF"/>
    <w:rsid w:val="004F187C"/>
    <w:rsid w:val="0051377F"/>
    <w:rsid w:val="005B5745"/>
    <w:rsid w:val="005D53DB"/>
    <w:rsid w:val="00601036"/>
    <w:rsid w:val="0061322E"/>
    <w:rsid w:val="006C4E8D"/>
    <w:rsid w:val="006C69A8"/>
    <w:rsid w:val="006F5C6A"/>
    <w:rsid w:val="007225A2"/>
    <w:rsid w:val="00727089"/>
    <w:rsid w:val="0083048A"/>
    <w:rsid w:val="0084608F"/>
    <w:rsid w:val="008D7ED6"/>
    <w:rsid w:val="008E2D9C"/>
    <w:rsid w:val="008E554F"/>
    <w:rsid w:val="00974CFB"/>
    <w:rsid w:val="00985983"/>
    <w:rsid w:val="009C1059"/>
    <w:rsid w:val="009C32F3"/>
    <w:rsid w:val="00A47EE9"/>
    <w:rsid w:val="00A711EC"/>
    <w:rsid w:val="00A760C2"/>
    <w:rsid w:val="00B04E53"/>
    <w:rsid w:val="00B3046F"/>
    <w:rsid w:val="00B4490E"/>
    <w:rsid w:val="00B72D63"/>
    <w:rsid w:val="00B84708"/>
    <w:rsid w:val="00C05731"/>
    <w:rsid w:val="00C11390"/>
    <w:rsid w:val="00C354D4"/>
    <w:rsid w:val="00C73157"/>
    <w:rsid w:val="00C8388D"/>
    <w:rsid w:val="00C86D93"/>
    <w:rsid w:val="00CA73D7"/>
    <w:rsid w:val="00CF0AB0"/>
    <w:rsid w:val="00D255CB"/>
    <w:rsid w:val="00D45DD2"/>
    <w:rsid w:val="00D97268"/>
    <w:rsid w:val="00DD0182"/>
    <w:rsid w:val="00E235FF"/>
    <w:rsid w:val="00E336DB"/>
    <w:rsid w:val="00E64C81"/>
    <w:rsid w:val="00F071A3"/>
    <w:rsid w:val="00FC634B"/>
    <w:rsid w:val="00FD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BAD7"/>
  <w15:chartTrackingRefBased/>
  <w15:docId w15:val="{25C42959-0CFC-40D0-BFCF-581B7405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53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7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2026-02-24T06:37:00Z</cp:lastPrinted>
  <dcterms:created xsi:type="dcterms:W3CDTF">2026-02-10T06:44:00Z</dcterms:created>
  <dcterms:modified xsi:type="dcterms:W3CDTF">2026-02-24T06:38:00Z</dcterms:modified>
</cp:coreProperties>
</file>